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EA4" w:rsidRDefault="00107EA4" w:rsidP="00923608">
      <w:pPr>
        <w:pStyle w:val="BodyText"/>
        <w:shd w:val="pct10" w:color="auto" w:fill="FFFFFF"/>
        <w:jc w:val="center"/>
        <w:rPr>
          <w:b/>
          <w:smallCaps/>
          <w:sz w:val="36"/>
          <w:lang w:val="ro-RO"/>
        </w:rPr>
      </w:pPr>
      <w:r>
        <w:rPr>
          <w:b/>
          <w:smallCaps/>
          <w:sz w:val="36"/>
          <w:lang w:val="ro-RO"/>
        </w:rPr>
        <w:t>CONTRACT DE PRESTARE DE SERVICII</w:t>
      </w:r>
    </w:p>
    <w:p w:rsidR="00107EA4" w:rsidRDefault="00107EA4" w:rsidP="00923608">
      <w:pPr>
        <w:pStyle w:val="BodyText"/>
        <w:shd w:val="pct10" w:color="auto" w:fill="FFFFFF"/>
        <w:jc w:val="center"/>
        <w:rPr>
          <w:b/>
          <w:smallCaps/>
          <w:sz w:val="36"/>
          <w:lang w:val="ro-RO"/>
        </w:rPr>
      </w:pPr>
      <w:r>
        <w:rPr>
          <w:b/>
          <w:smallCaps/>
          <w:sz w:val="36"/>
          <w:lang w:val="ro-RO"/>
        </w:rPr>
        <w:t>nr. ________din  20</w:t>
      </w:r>
      <w:r w:rsidR="008B4DD4">
        <w:rPr>
          <w:b/>
          <w:smallCaps/>
          <w:sz w:val="36"/>
          <w:lang w:val="ro-RO"/>
        </w:rPr>
        <w:t>20</w:t>
      </w:r>
    </w:p>
    <w:p w:rsidR="00107EA4" w:rsidRDefault="00107EA4" w:rsidP="00923608">
      <w:pPr>
        <w:pStyle w:val="Heading1"/>
        <w:ind w:firstLine="0"/>
        <w:rPr>
          <w:lang w:val="ro-RO"/>
        </w:rPr>
      </w:pPr>
    </w:p>
    <w:p w:rsidR="00107EA4" w:rsidRDefault="00107EA4" w:rsidP="00923608">
      <w:pPr>
        <w:rPr>
          <w:szCs w:val="28"/>
          <w:lang w:val="ro-RO"/>
        </w:rPr>
      </w:pPr>
    </w:p>
    <w:p w:rsidR="007A6B6B" w:rsidRDefault="007A6B6B" w:rsidP="00923608">
      <w:pPr>
        <w:rPr>
          <w:szCs w:val="28"/>
          <w:lang w:val="ro-RO"/>
        </w:rPr>
      </w:pPr>
    </w:p>
    <w:p w:rsidR="007A6B6B" w:rsidRDefault="007A6B6B" w:rsidP="00923608">
      <w:pPr>
        <w:rPr>
          <w:szCs w:val="28"/>
          <w:lang w:val="ro-RO"/>
        </w:rPr>
      </w:pPr>
    </w:p>
    <w:p w:rsidR="007A6B6B" w:rsidRDefault="007A6B6B" w:rsidP="00923608">
      <w:pPr>
        <w:rPr>
          <w:szCs w:val="28"/>
          <w:lang w:val="ro-RO"/>
        </w:rPr>
      </w:pPr>
    </w:p>
    <w:p w:rsidR="007A6B6B" w:rsidRDefault="007A6B6B"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A33FC9" w:rsidRDefault="00A33FC9" w:rsidP="00A33FC9">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r>
        <w:rPr>
          <w:sz w:val="26"/>
          <w:szCs w:val="26"/>
        </w:rPr>
        <w:t>societate în reorganizare judiciară, in judicial reorganisation, en redressement,</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deschis la BCR – Sucursala Unirii, legal reprezentată de dl. </w:t>
      </w:r>
      <w:r>
        <w:rPr>
          <w:color w:val="000000"/>
          <w:sz w:val="26"/>
          <w:szCs w:val="26"/>
        </w:rPr>
        <w:t xml:space="preserve">Claudiu-Ionuţ CREŢU-SÂRBU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şi </w:t>
      </w:r>
    </w:p>
    <w:p w:rsidR="00A33FC9" w:rsidRDefault="00A33FC9" w:rsidP="00A33FC9">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înregistrată la Registrul Comerţului cu nr._____________ la _____________, cod fiscal ___________________ reprezentata prin ___________________________ Director şi ____________________ Director Economic, în calitate </w:t>
      </w:r>
      <w:r>
        <w:rPr>
          <w:b/>
          <w:caps/>
          <w:sz w:val="26"/>
          <w:szCs w:val="26"/>
          <w:lang w:val="ro-RO"/>
        </w:rPr>
        <w:t>PRESTATOR</w:t>
      </w:r>
      <w:r>
        <w:rPr>
          <w:caps/>
          <w:sz w:val="26"/>
          <w:szCs w:val="26"/>
          <w:lang w:val="ro-RO"/>
        </w:rPr>
        <w:t xml:space="preserve"> (CONTRACTANT)</w:t>
      </w:r>
    </w:p>
    <w:p w:rsidR="00107EA4" w:rsidRDefault="00107EA4" w:rsidP="00923608">
      <w:pPr>
        <w:pStyle w:val="BodyText"/>
        <w:rPr>
          <w:sz w:val="26"/>
          <w:szCs w:val="26"/>
          <w:lang w:val="ro-RO"/>
        </w:rPr>
      </w:pPr>
    </w:p>
    <w:p w:rsidR="00107EA4" w:rsidRDefault="00107EA4" w:rsidP="00923608">
      <w:pPr>
        <w:pStyle w:val="BodyText"/>
        <w:rPr>
          <w:sz w:val="26"/>
          <w:szCs w:val="26"/>
          <w:lang w:val="ro-RO"/>
        </w:rPr>
      </w:pPr>
    </w:p>
    <w:p w:rsidR="00107EA4" w:rsidRDefault="00107EA4" w:rsidP="008A6025">
      <w:pPr>
        <w:pStyle w:val="Heading1"/>
        <w:shd w:val="pct10" w:color="auto" w:fill="FFFFFF"/>
        <w:spacing w:after="120"/>
        <w:rPr>
          <w:smallCaps/>
          <w:sz w:val="26"/>
          <w:szCs w:val="26"/>
          <w:lang w:val="ro-RO"/>
        </w:rPr>
      </w:pPr>
      <w:r>
        <w:rPr>
          <w:smallCaps/>
          <w:sz w:val="26"/>
          <w:szCs w:val="26"/>
          <w:lang w:val="ro-RO"/>
        </w:rPr>
        <w:t>CAP.2. DEFINIŢII</w:t>
      </w:r>
    </w:p>
    <w:p w:rsidR="00107EA4" w:rsidRDefault="00107EA4" w:rsidP="008A6025">
      <w:pPr>
        <w:pStyle w:val="BodyText"/>
        <w:ind w:firstLine="720"/>
        <w:rPr>
          <w:sz w:val="26"/>
          <w:szCs w:val="26"/>
          <w:lang w:val="ro-RO"/>
        </w:rPr>
      </w:pPr>
      <w:r>
        <w:rPr>
          <w:sz w:val="26"/>
          <w:szCs w:val="26"/>
          <w:lang w:val="ro-RO"/>
        </w:rPr>
        <w:t>La prezentul contract următorii termeni vor fi interpretaţi astfel:</w:t>
      </w:r>
    </w:p>
    <w:p w:rsidR="00107EA4" w:rsidRDefault="00107EA4"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Default="00107EA4"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107EA4" w:rsidRDefault="00107EA4"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Default="00107EA4"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107EA4" w:rsidRDefault="00107EA4"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107EA4" w:rsidRDefault="00107EA4" w:rsidP="008A6025">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107EA4" w:rsidRDefault="00107EA4" w:rsidP="008A6025">
      <w:pPr>
        <w:pStyle w:val="BodyText"/>
        <w:ind w:firstLine="720"/>
        <w:rPr>
          <w:sz w:val="26"/>
          <w:szCs w:val="26"/>
          <w:lang w:val="ro-RO"/>
        </w:rPr>
      </w:pPr>
      <w:r>
        <w:rPr>
          <w:sz w:val="26"/>
          <w:szCs w:val="26"/>
          <w:lang w:val="ro-RO"/>
        </w:rPr>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w:t>
      </w:r>
      <w:r>
        <w:rPr>
          <w:sz w:val="26"/>
          <w:szCs w:val="26"/>
          <w:lang w:val="ro-RO"/>
        </w:rPr>
        <w:lastRenderedPageBreak/>
        <w:t>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Default="00107EA4" w:rsidP="008A6025">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107EA4" w:rsidRDefault="00107EA4"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Default="00107EA4"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107EA4" w:rsidRDefault="00107EA4"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107EA4" w:rsidRDefault="00107EA4"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107EA4" w:rsidRDefault="00107EA4" w:rsidP="008A6025">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107EA4" w:rsidRDefault="00107EA4" w:rsidP="008A6025">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A51E3" w:rsidRDefault="00107EA4" w:rsidP="009A51E3">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9A51E3">
        <w:rPr>
          <w:sz w:val="26"/>
          <w:szCs w:val="26"/>
          <w:lang w:val="ro-RO"/>
        </w:rPr>
        <w:t>calitate.</w:t>
      </w:r>
    </w:p>
    <w:p w:rsidR="009A51E3" w:rsidRDefault="009A51E3" w:rsidP="009A51E3">
      <w:pPr>
        <w:pStyle w:val="BodyText"/>
        <w:ind w:firstLine="720"/>
        <w:rPr>
          <w:sz w:val="26"/>
          <w:szCs w:val="26"/>
          <w:lang w:val="ro-RO"/>
        </w:rPr>
      </w:pPr>
      <w:r>
        <w:rPr>
          <w:sz w:val="26"/>
          <w:szCs w:val="26"/>
          <w:lang w:val="ro-RO"/>
        </w:rPr>
        <w:t>2.</w:t>
      </w:r>
      <w:r w:rsidR="00107EA4">
        <w:rPr>
          <w:sz w:val="26"/>
          <w:szCs w:val="26"/>
          <w:lang w:val="ro-RO"/>
        </w:rPr>
        <w:t xml:space="preserve">16. </w:t>
      </w:r>
      <w:r w:rsidR="00107EA4">
        <w:rPr>
          <w:sz w:val="26"/>
          <w:szCs w:val="26"/>
          <w:u w:val="single"/>
          <w:lang w:val="ro-RO"/>
        </w:rPr>
        <w:t>Planul de calitate</w:t>
      </w:r>
      <w:r w:rsidR="00107EA4">
        <w:rPr>
          <w:sz w:val="26"/>
          <w:szCs w:val="26"/>
          <w:lang w:val="ro-RO"/>
        </w:rPr>
        <w:t xml:space="preserve"> – </w:t>
      </w:r>
      <w:r>
        <w:rPr>
          <w:sz w:val="26"/>
          <w:szCs w:val="26"/>
          <w:lang w:val="ro-RO"/>
        </w:rPr>
        <w:t>document care precizează practicile, resursele şi succesiunea activităţilor specifice referitoare la calitate, relevante pentru un anumit serviciu.</w:t>
      </w:r>
    </w:p>
    <w:p w:rsidR="00107EA4" w:rsidRDefault="00107EA4" w:rsidP="009A51E3">
      <w:pPr>
        <w:pStyle w:val="BodyText"/>
        <w:ind w:firstLine="720"/>
        <w:rPr>
          <w:sz w:val="26"/>
          <w:szCs w:val="26"/>
          <w:lang w:val="ro-RO"/>
        </w:rPr>
      </w:pPr>
      <w:r>
        <w:rPr>
          <w:sz w:val="26"/>
          <w:szCs w:val="26"/>
          <w:lang w:val="ro-RO"/>
        </w:rPr>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107EA4" w:rsidRDefault="00107EA4"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Default="00107EA4"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Default="00107EA4" w:rsidP="008A6025">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Default="00107EA4"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Default="00107EA4" w:rsidP="008A6025">
      <w:pPr>
        <w:pStyle w:val="BodyText"/>
        <w:rPr>
          <w:sz w:val="26"/>
          <w:szCs w:val="26"/>
          <w:lang w:val="ro-RO"/>
        </w:rPr>
      </w:pPr>
      <w:r>
        <w:rPr>
          <w:sz w:val="26"/>
          <w:szCs w:val="26"/>
          <w:lang w:val="ro-RO"/>
        </w:rPr>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w:t>
      </w:r>
      <w:r>
        <w:rPr>
          <w:sz w:val="26"/>
          <w:szCs w:val="26"/>
          <w:lang w:val="ro-RO"/>
        </w:rPr>
        <w:lastRenderedPageBreak/>
        <w:t>de neconformitate, înregistrări ale calităţii care susţin calitatea serviciului executat de prestator.</w:t>
      </w:r>
    </w:p>
    <w:p w:rsidR="00107EA4" w:rsidRDefault="00107EA4" w:rsidP="008A6025">
      <w:pPr>
        <w:pStyle w:val="BodyText"/>
        <w:rPr>
          <w:sz w:val="26"/>
          <w:szCs w:val="26"/>
          <w:lang w:val="ro-RO"/>
        </w:rPr>
      </w:pPr>
      <w:r>
        <w:rPr>
          <w:sz w:val="26"/>
          <w:szCs w:val="26"/>
          <w:lang w:val="ro-RO"/>
        </w:rPr>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107EA4" w:rsidRDefault="00107EA4" w:rsidP="008A6025">
      <w:pPr>
        <w:pStyle w:val="BodyText"/>
        <w:rPr>
          <w:sz w:val="26"/>
          <w:szCs w:val="26"/>
          <w:lang w:val="ro-RO"/>
        </w:rPr>
      </w:pPr>
      <w:r>
        <w:rPr>
          <w:sz w:val="26"/>
          <w:szCs w:val="26"/>
          <w:lang w:val="ro-RO"/>
        </w:rPr>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107EA4" w:rsidRDefault="00107EA4" w:rsidP="008A6025">
      <w:pPr>
        <w:pStyle w:val="BodyText"/>
        <w:ind w:firstLine="720"/>
        <w:rPr>
          <w:bCs/>
          <w:sz w:val="26"/>
          <w:szCs w:val="26"/>
          <w:lang w:val="ro-RO"/>
        </w:rPr>
      </w:pPr>
      <w:r>
        <w:rPr>
          <w:bCs/>
          <w:sz w:val="26"/>
          <w:szCs w:val="26"/>
          <w:lang w:val="ro-RO"/>
        </w:rPr>
        <w:t xml:space="preserve">2.25. </w:t>
      </w:r>
      <w:r>
        <w:rPr>
          <w:bCs/>
          <w:sz w:val="26"/>
          <w:szCs w:val="26"/>
          <w:u w:val="single"/>
          <w:lang w:val="ro-RO"/>
        </w:rPr>
        <w:t>Zi</w:t>
      </w:r>
      <w:r>
        <w:rPr>
          <w:bCs/>
          <w:sz w:val="26"/>
          <w:szCs w:val="26"/>
          <w:lang w:val="ro-RO"/>
        </w:rPr>
        <w:t xml:space="preserve"> = zi calendaristică. An = 365 de zile.</w:t>
      </w:r>
    </w:p>
    <w:p w:rsidR="00107EA4" w:rsidRDefault="00107EA4" w:rsidP="008A6025">
      <w:pPr>
        <w:pStyle w:val="BodyText"/>
        <w:rPr>
          <w:sz w:val="26"/>
          <w:szCs w:val="26"/>
          <w:lang w:val="ro-RO"/>
        </w:rPr>
      </w:pPr>
      <w:r>
        <w:rPr>
          <w:bCs/>
          <w:lang w:val="ro-RO"/>
        </w:rPr>
        <w:tab/>
      </w:r>
      <w:r>
        <w:rPr>
          <w:bCs/>
          <w:sz w:val="26"/>
          <w:szCs w:val="26"/>
          <w:lang w:val="ro-RO"/>
        </w:rPr>
        <w:t>2.2</w:t>
      </w:r>
      <w:r w:rsidR="000D72A8">
        <w:rPr>
          <w:bCs/>
          <w:sz w:val="26"/>
          <w:szCs w:val="26"/>
          <w:lang w:val="ro-RO"/>
        </w:rPr>
        <w:t>6</w:t>
      </w:r>
      <w:r>
        <w:rPr>
          <w:bCs/>
          <w:sz w:val="26"/>
          <w:szCs w:val="26"/>
          <w:lang w:val="ro-RO"/>
        </w:rPr>
        <w:t xml:space="preserve">. </w:t>
      </w:r>
      <w:r>
        <w:rPr>
          <w:bCs/>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Default="00107EA4" w:rsidP="008A6025">
      <w:pPr>
        <w:jc w:val="both"/>
        <w:rPr>
          <w:sz w:val="26"/>
          <w:szCs w:val="26"/>
          <w:lang w:val="ro-RO"/>
        </w:rPr>
      </w:pPr>
      <w:r>
        <w:rPr>
          <w:bCs/>
          <w:lang w:val="ro-RO"/>
        </w:rPr>
        <w:tab/>
      </w:r>
      <w:r>
        <w:rPr>
          <w:bCs/>
          <w:sz w:val="26"/>
          <w:szCs w:val="26"/>
          <w:lang w:val="ro-RO"/>
        </w:rPr>
        <w:t>2.2</w:t>
      </w:r>
      <w:r w:rsidR="000D72A8">
        <w:rPr>
          <w:bCs/>
          <w:sz w:val="26"/>
          <w:szCs w:val="26"/>
          <w:lang w:val="ro-RO"/>
        </w:rPr>
        <w:t>7</w:t>
      </w:r>
      <w:r>
        <w:rPr>
          <w:bCs/>
          <w:sz w:val="26"/>
          <w:szCs w:val="26"/>
          <w:lang w:val="ro-RO"/>
        </w:rPr>
        <w:t xml:space="preserve">. </w:t>
      </w:r>
      <w:r>
        <w:rPr>
          <w:bCs/>
          <w:sz w:val="26"/>
          <w:szCs w:val="26"/>
          <w:u w:val="single"/>
          <w:lang w:val="ro-RO"/>
        </w:rPr>
        <w:t xml:space="preserve">SSM - </w:t>
      </w:r>
      <w:r>
        <w:rPr>
          <w:sz w:val="26"/>
          <w:szCs w:val="26"/>
          <w:u w:val="single"/>
          <w:lang w:val="ro-RO"/>
        </w:rPr>
        <w:t>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Default="00107EA4" w:rsidP="00923608">
      <w:pPr>
        <w:pStyle w:val="BodyText"/>
        <w:rPr>
          <w:sz w:val="26"/>
          <w:szCs w:val="26"/>
          <w:lang w:val="ro-RO"/>
        </w:rPr>
      </w:pPr>
    </w:p>
    <w:p w:rsidR="00107EA4" w:rsidRPr="007821C9" w:rsidRDefault="00107EA4" w:rsidP="008A6025">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obligatorii </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b w:val="0"/>
          <w:smallCaps/>
          <w:sz w:val="26"/>
          <w:szCs w:val="26"/>
          <w:lang w:val="ro-RO"/>
        </w:rPr>
      </w:pPr>
      <w:r>
        <w:rPr>
          <w:smallCaps/>
          <w:sz w:val="26"/>
          <w:szCs w:val="26"/>
          <w:lang w:val="ro-RO"/>
        </w:rPr>
        <w:t>CAP.3. OBIECTUL CONTRACTULUI</w:t>
      </w:r>
      <w:r>
        <w:rPr>
          <w:b w:val="0"/>
          <w:smallCaps/>
          <w:sz w:val="26"/>
          <w:szCs w:val="26"/>
          <w:lang w:val="ro-RO"/>
        </w:rPr>
        <w:t xml:space="preserve"> </w:t>
      </w:r>
    </w:p>
    <w:p w:rsidR="00107EA4" w:rsidRDefault="00107EA4" w:rsidP="00707B84">
      <w:pPr>
        <w:pStyle w:val="BodyText"/>
        <w:ind w:firstLine="720"/>
        <w:rPr>
          <w:sz w:val="26"/>
          <w:szCs w:val="26"/>
          <w:lang w:val="ro-RO"/>
        </w:rPr>
      </w:pPr>
      <w:r w:rsidRPr="000D72A8">
        <w:rPr>
          <w:sz w:val="26"/>
          <w:szCs w:val="26"/>
          <w:lang w:val="ro-RO"/>
        </w:rPr>
        <w:t xml:space="preserve">3.1. Obiectul contractului este </w:t>
      </w:r>
      <w:r w:rsidR="00FF335F">
        <w:rPr>
          <w:sz w:val="26"/>
          <w:szCs w:val="26"/>
          <w:lang w:val="ro-RO"/>
        </w:rPr>
        <w:t>prestarea de</w:t>
      </w:r>
      <w:r w:rsidR="00FF335F" w:rsidRPr="000D72A8">
        <w:rPr>
          <w:sz w:val="26"/>
          <w:szCs w:val="26"/>
          <w:lang w:val="ro-RO"/>
        </w:rPr>
        <w:t xml:space="preserve"> </w:t>
      </w:r>
      <w:r w:rsidRPr="000D72A8">
        <w:rPr>
          <w:sz w:val="26"/>
          <w:szCs w:val="26"/>
          <w:lang w:val="ro-RO"/>
        </w:rPr>
        <w:t xml:space="preserve">către prestator </w:t>
      </w:r>
      <w:r w:rsidR="004B1434">
        <w:rPr>
          <w:sz w:val="26"/>
          <w:szCs w:val="26"/>
          <w:lang w:val="ro-RO"/>
        </w:rPr>
        <w:t>a urmatoarelor servicii:</w:t>
      </w:r>
      <w:r w:rsidR="00707B84">
        <w:rPr>
          <w:sz w:val="26"/>
          <w:szCs w:val="26"/>
          <w:lang w:val="ro-RO"/>
        </w:rPr>
        <w:t xml:space="preserve"> </w:t>
      </w:r>
      <w:r w:rsidR="00A51240">
        <w:rPr>
          <w:sz w:val="26"/>
          <w:szCs w:val="26"/>
          <w:lang w:val="ro-RO"/>
        </w:rPr>
        <w:t>„</w:t>
      </w:r>
      <w:r w:rsidR="003F6992" w:rsidRPr="00707B84">
        <w:rPr>
          <w:b/>
          <w:sz w:val="26"/>
          <w:szCs w:val="26"/>
          <w:lang w:val="fr-FR"/>
        </w:rPr>
        <w:t>Servici</w:t>
      </w:r>
      <w:r w:rsidR="00536605" w:rsidRPr="00707B84">
        <w:rPr>
          <w:b/>
          <w:sz w:val="26"/>
          <w:szCs w:val="26"/>
          <w:lang w:val="fr-FR"/>
        </w:rPr>
        <w:t xml:space="preserve">i </w:t>
      </w:r>
      <w:r w:rsidR="003F6992" w:rsidRPr="00707B84">
        <w:rPr>
          <w:b/>
          <w:sz w:val="26"/>
          <w:szCs w:val="26"/>
          <w:lang w:val="fr-FR"/>
        </w:rPr>
        <w:t xml:space="preserve">de </w:t>
      </w:r>
      <w:r w:rsidR="00D2629E" w:rsidRPr="00707B84">
        <w:rPr>
          <w:b/>
          <w:sz w:val="26"/>
          <w:szCs w:val="26"/>
          <w:lang w:val="fr-FR"/>
        </w:rPr>
        <w:t>î</w:t>
      </w:r>
      <w:r w:rsidR="003F6992" w:rsidRPr="00707B84">
        <w:rPr>
          <w:b/>
          <w:sz w:val="26"/>
          <w:szCs w:val="26"/>
          <w:lang w:val="fr-FR"/>
        </w:rPr>
        <w:t>ntreţinere, asistenţă tehnică şi reparaţii cu asigurarea pieselor de schimb şi a consumabilelor de c</w:t>
      </w:r>
      <w:r w:rsidR="003F6992" w:rsidRPr="00707B84">
        <w:rPr>
          <w:b/>
          <w:sz w:val="26"/>
          <w:szCs w:val="26"/>
          <w:lang w:val="ro-RO"/>
        </w:rPr>
        <w:t xml:space="preserve">ătre prestator, </w:t>
      </w:r>
      <w:r w:rsidR="003F6992" w:rsidRPr="00707B84">
        <w:rPr>
          <w:b/>
          <w:sz w:val="26"/>
          <w:szCs w:val="26"/>
          <w:lang w:val="fr-FR"/>
        </w:rPr>
        <w:t>pentru încărcător frontal</w:t>
      </w:r>
      <w:r w:rsidR="003F6992" w:rsidRPr="00FF335F">
        <w:rPr>
          <w:b/>
          <w:i/>
          <w:sz w:val="26"/>
          <w:szCs w:val="26"/>
          <w:lang w:val="fr-FR"/>
        </w:rPr>
        <w:t xml:space="preserve"> </w:t>
      </w:r>
      <w:r w:rsidR="003F6992" w:rsidRPr="00707B84">
        <w:rPr>
          <w:b/>
          <w:sz w:val="26"/>
          <w:szCs w:val="26"/>
          <w:lang w:val="fr-FR"/>
        </w:rPr>
        <w:t>tip GEHLMAX KL 298 P 43 şi multifuncţionalul tip GEHL 4840 pentru 1 an calendaristic</w:t>
      </w:r>
      <w:r w:rsidR="00A51240">
        <w:rPr>
          <w:b/>
          <w:i/>
          <w:sz w:val="26"/>
          <w:szCs w:val="26"/>
          <w:lang w:val="fr-FR"/>
        </w:rPr>
        <w:t>ˮ </w:t>
      </w:r>
      <w:r w:rsidR="000D72A8">
        <w:rPr>
          <w:b/>
          <w:sz w:val="26"/>
          <w:szCs w:val="26"/>
          <w:lang w:val="fr-FR"/>
        </w:rPr>
        <w:t xml:space="preserve"> </w:t>
      </w:r>
      <w:r>
        <w:rPr>
          <w:sz w:val="26"/>
          <w:szCs w:val="26"/>
          <w:lang w:val="ro-RO"/>
        </w:rPr>
        <w:t>în cantităţile prevăzute în anexa nr.1.</w:t>
      </w:r>
      <w:r>
        <w:rPr>
          <w:sz w:val="26"/>
          <w:szCs w:val="26"/>
          <w:lang w:val="ro-RO"/>
        </w:rPr>
        <w:tab/>
      </w:r>
    </w:p>
    <w:p w:rsidR="0036503F" w:rsidRDefault="0036503F" w:rsidP="0036503F">
      <w:pPr>
        <w:ind w:firstLine="720"/>
        <w:jc w:val="both"/>
        <w:rPr>
          <w:sz w:val="26"/>
          <w:szCs w:val="26"/>
          <w:lang w:val="ro-RO"/>
        </w:rPr>
      </w:pPr>
      <w:r w:rsidRPr="0036503F">
        <w:rPr>
          <w:sz w:val="26"/>
          <w:szCs w:val="26"/>
          <w:lang w:val="ro-RO"/>
        </w:rPr>
        <w:t xml:space="preserve">Scopul </w:t>
      </w:r>
      <w:r w:rsidR="00D74148">
        <w:rPr>
          <w:sz w:val="26"/>
          <w:szCs w:val="26"/>
          <w:lang w:val="ro-RO"/>
        </w:rPr>
        <w:t xml:space="preserve">contractului </w:t>
      </w:r>
      <w:r w:rsidRPr="0036503F">
        <w:rPr>
          <w:sz w:val="26"/>
          <w:szCs w:val="26"/>
          <w:lang w:val="ro-RO"/>
        </w:rPr>
        <w:t xml:space="preserve">este </w:t>
      </w:r>
      <w:r w:rsidR="00707B84">
        <w:rPr>
          <w:sz w:val="26"/>
          <w:szCs w:val="26"/>
          <w:lang w:val="ro-RO"/>
        </w:rPr>
        <w:t xml:space="preserve">executarea lucrărilor de mentenanță și reparații accidentale pentru </w:t>
      </w:r>
      <w:r w:rsidRPr="0036503F">
        <w:rPr>
          <w:sz w:val="26"/>
          <w:szCs w:val="26"/>
          <w:lang w:val="ro-RO"/>
        </w:rPr>
        <w:t>utilaje</w:t>
      </w:r>
      <w:r w:rsidR="00D74148">
        <w:rPr>
          <w:sz w:val="26"/>
          <w:szCs w:val="26"/>
          <w:lang w:val="ro-RO"/>
        </w:rPr>
        <w:t>l</w:t>
      </w:r>
      <w:r w:rsidR="00707B84">
        <w:rPr>
          <w:sz w:val="26"/>
          <w:szCs w:val="26"/>
          <w:lang w:val="ro-RO"/>
        </w:rPr>
        <w:t>e</w:t>
      </w:r>
      <w:r w:rsidRPr="0036503F">
        <w:rPr>
          <w:sz w:val="26"/>
          <w:szCs w:val="26"/>
          <w:lang w:val="ro-RO"/>
        </w:rPr>
        <w:t xml:space="preserve">: încărcător frontal tip </w:t>
      </w:r>
      <w:r w:rsidRPr="0036503F">
        <w:rPr>
          <w:b/>
          <w:sz w:val="26"/>
          <w:szCs w:val="26"/>
          <w:lang w:val="ro-RO"/>
        </w:rPr>
        <w:t xml:space="preserve">GEHLMAX KL 298 P43 </w:t>
      </w:r>
      <w:r w:rsidRPr="0036503F">
        <w:rPr>
          <w:sz w:val="26"/>
          <w:szCs w:val="26"/>
          <w:lang w:val="ro-RO"/>
        </w:rPr>
        <w:t xml:space="preserve">şi utilajul multifuncţional tip </w:t>
      </w:r>
      <w:r w:rsidRPr="0036503F">
        <w:rPr>
          <w:b/>
          <w:sz w:val="26"/>
          <w:szCs w:val="26"/>
          <w:lang w:val="ro-RO"/>
        </w:rPr>
        <w:t>GEHL 4840</w:t>
      </w:r>
      <w:r w:rsidRPr="0036503F">
        <w:rPr>
          <w:sz w:val="26"/>
          <w:szCs w:val="26"/>
          <w:lang w:val="ro-RO"/>
        </w:rPr>
        <w:t>, în conformitate cu prescripţiile cărţii tehnice a</w:t>
      </w:r>
      <w:r w:rsidR="00EF78DC">
        <w:rPr>
          <w:sz w:val="26"/>
          <w:szCs w:val="26"/>
          <w:lang w:val="ro-RO"/>
        </w:rPr>
        <w:t>le fiecar</w:t>
      </w:r>
      <w:r w:rsidR="007D0CAA">
        <w:rPr>
          <w:sz w:val="26"/>
          <w:szCs w:val="26"/>
          <w:lang w:val="ro-RO"/>
        </w:rPr>
        <w:t>u</w:t>
      </w:r>
      <w:r w:rsidR="00EF78DC">
        <w:rPr>
          <w:sz w:val="26"/>
          <w:szCs w:val="26"/>
          <w:lang w:val="ro-RO"/>
        </w:rPr>
        <w:t xml:space="preserve">i </w:t>
      </w:r>
      <w:r w:rsidRPr="0036503F">
        <w:rPr>
          <w:sz w:val="26"/>
          <w:szCs w:val="26"/>
          <w:lang w:val="ro-RO"/>
        </w:rPr>
        <w:t xml:space="preserve"> utilaj.</w:t>
      </w:r>
    </w:p>
    <w:p w:rsidR="00EF78DC" w:rsidRDefault="00EF78DC" w:rsidP="0036503F">
      <w:pPr>
        <w:ind w:firstLine="720"/>
        <w:jc w:val="both"/>
        <w:rPr>
          <w:sz w:val="26"/>
          <w:szCs w:val="26"/>
          <w:lang w:val="ro-RO"/>
        </w:rPr>
      </w:pPr>
      <w:r w:rsidRPr="00F65791">
        <w:rPr>
          <w:sz w:val="26"/>
          <w:szCs w:val="26"/>
          <w:lang w:val="ro-RO"/>
        </w:rPr>
        <w:t>Exec</w:t>
      </w:r>
      <w:r>
        <w:rPr>
          <w:sz w:val="26"/>
          <w:szCs w:val="26"/>
          <w:lang w:val="ro-RO"/>
        </w:rPr>
        <w:t xml:space="preserve">uţia serviciilor de întreţinere, </w:t>
      </w:r>
      <w:r w:rsidRPr="00F65791">
        <w:rPr>
          <w:sz w:val="26"/>
          <w:szCs w:val="26"/>
          <w:lang w:val="ro-RO"/>
        </w:rPr>
        <w:t xml:space="preserve">asistenţă tehnică şi reparaţii </w:t>
      </w:r>
      <w:r>
        <w:rPr>
          <w:sz w:val="26"/>
          <w:szCs w:val="26"/>
          <w:lang w:val="ro-RO"/>
        </w:rPr>
        <w:t xml:space="preserve">accidentale </w:t>
      </w:r>
      <w:r w:rsidRPr="00F65791">
        <w:rPr>
          <w:sz w:val="26"/>
          <w:szCs w:val="26"/>
          <w:lang w:val="ro-RO"/>
        </w:rPr>
        <w:t>se execută la solicitarea Beneficiarului</w:t>
      </w:r>
      <w:r>
        <w:rPr>
          <w:sz w:val="26"/>
          <w:szCs w:val="26"/>
          <w:lang w:val="ro-RO"/>
        </w:rPr>
        <w:t>.</w:t>
      </w:r>
    </w:p>
    <w:p w:rsidR="0036503F" w:rsidRPr="0036503F" w:rsidRDefault="0003055E" w:rsidP="0036503F">
      <w:pPr>
        <w:ind w:firstLine="720"/>
        <w:jc w:val="both"/>
        <w:rPr>
          <w:sz w:val="26"/>
          <w:szCs w:val="26"/>
          <w:lang w:val="ro-RO"/>
        </w:rPr>
      </w:pPr>
      <w:r>
        <w:rPr>
          <w:sz w:val="26"/>
          <w:szCs w:val="26"/>
          <w:lang w:val="ro-RO"/>
        </w:rPr>
        <w:t>Serviciile</w:t>
      </w:r>
      <w:r w:rsidR="0036503F" w:rsidRPr="0036503F">
        <w:rPr>
          <w:sz w:val="26"/>
          <w:szCs w:val="26"/>
          <w:lang w:val="ro-RO"/>
        </w:rPr>
        <w:t xml:space="preserve"> de întreţinere cuprind revizii tehnice ale utilajelor cu schimbarea consumabilelor şi a eventualelor piese constatate a fi defecte.</w:t>
      </w:r>
    </w:p>
    <w:p w:rsidR="0036503F" w:rsidRPr="0036503F" w:rsidRDefault="0003055E" w:rsidP="0036503F">
      <w:pPr>
        <w:ind w:firstLine="720"/>
        <w:jc w:val="both"/>
        <w:rPr>
          <w:sz w:val="26"/>
          <w:szCs w:val="26"/>
          <w:lang w:val="ro-RO"/>
        </w:rPr>
      </w:pPr>
      <w:r>
        <w:rPr>
          <w:sz w:val="26"/>
          <w:szCs w:val="26"/>
          <w:lang w:val="ro-RO"/>
        </w:rPr>
        <w:t>Serviciile</w:t>
      </w:r>
      <w:r w:rsidR="0036503F" w:rsidRPr="0036503F">
        <w:rPr>
          <w:sz w:val="26"/>
          <w:szCs w:val="26"/>
          <w:lang w:val="ro-RO"/>
        </w:rPr>
        <w:t xml:space="preserve"> de întreţinere şi reparaţii accidentale pe parte mecanică, electrică şi hidraulică se vor executa astfel:</w:t>
      </w:r>
    </w:p>
    <w:p w:rsidR="0036503F" w:rsidRPr="0036503F" w:rsidRDefault="0036503F" w:rsidP="0036503F">
      <w:pPr>
        <w:numPr>
          <w:ilvl w:val="0"/>
          <w:numId w:val="35"/>
        </w:numPr>
        <w:tabs>
          <w:tab w:val="left" w:pos="3240"/>
        </w:tabs>
        <w:jc w:val="both"/>
        <w:rPr>
          <w:sz w:val="26"/>
          <w:szCs w:val="26"/>
          <w:lang w:val="ro-RO"/>
        </w:rPr>
      </w:pPr>
      <w:r w:rsidRPr="0036503F">
        <w:rPr>
          <w:sz w:val="26"/>
          <w:szCs w:val="26"/>
          <w:lang w:val="ro-RO"/>
        </w:rPr>
        <w:t xml:space="preserve">revizie tehnică la fiecare 500 ore de funcţionare sau un an pentru încărcător cu cupă frontală tip </w:t>
      </w:r>
      <w:r w:rsidRPr="0036503F">
        <w:rPr>
          <w:b/>
          <w:sz w:val="26"/>
          <w:szCs w:val="26"/>
          <w:lang w:val="ro-RO"/>
        </w:rPr>
        <w:t xml:space="preserve">GEHLMAX KL 298 P43 </w:t>
      </w:r>
      <w:r w:rsidRPr="0036503F">
        <w:rPr>
          <w:sz w:val="26"/>
          <w:szCs w:val="26"/>
          <w:lang w:val="ro-RO"/>
        </w:rPr>
        <w:t>(</w:t>
      </w:r>
      <w:r w:rsidR="00EF78DC">
        <w:rPr>
          <w:sz w:val="26"/>
          <w:szCs w:val="26"/>
          <w:lang w:val="ro-RO"/>
        </w:rPr>
        <w:t>conform</w:t>
      </w:r>
      <w:r w:rsidRPr="0036503F">
        <w:rPr>
          <w:sz w:val="26"/>
          <w:szCs w:val="26"/>
          <w:lang w:val="ro-RO"/>
        </w:rPr>
        <w:t xml:space="preserve"> detali</w:t>
      </w:r>
      <w:r w:rsidR="00EF78DC">
        <w:rPr>
          <w:sz w:val="26"/>
          <w:szCs w:val="26"/>
          <w:lang w:val="ro-RO"/>
        </w:rPr>
        <w:t>erii din</w:t>
      </w:r>
      <w:r w:rsidRPr="0036503F">
        <w:rPr>
          <w:sz w:val="26"/>
          <w:szCs w:val="26"/>
          <w:lang w:val="ro-RO"/>
        </w:rPr>
        <w:t xml:space="preserve"> </w:t>
      </w:r>
      <w:r w:rsidRPr="0036503F">
        <w:rPr>
          <w:i/>
          <w:sz w:val="26"/>
          <w:szCs w:val="26"/>
          <w:lang w:val="ro-RO"/>
        </w:rPr>
        <w:t xml:space="preserve">Anexa </w:t>
      </w:r>
      <w:r w:rsidR="00EF78DC">
        <w:rPr>
          <w:i/>
          <w:sz w:val="26"/>
          <w:szCs w:val="26"/>
          <w:lang w:val="ro-RO"/>
        </w:rPr>
        <w:t>2</w:t>
      </w:r>
      <w:r w:rsidRPr="0036503F">
        <w:rPr>
          <w:sz w:val="26"/>
          <w:szCs w:val="26"/>
          <w:lang w:val="ro-RO"/>
        </w:rPr>
        <w:t>)</w:t>
      </w:r>
      <w:r w:rsidRPr="0036503F">
        <w:rPr>
          <w:sz w:val="26"/>
          <w:szCs w:val="26"/>
        </w:rPr>
        <w:t>;</w:t>
      </w:r>
    </w:p>
    <w:p w:rsidR="0036503F" w:rsidRPr="0036503F" w:rsidRDefault="0036503F" w:rsidP="0036503F">
      <w:pPr>
        <w:numPr>
          <w:ilvl w:val="0"/>
          <w:numId w:val="35"/>
        </w:numPr>
        <w:jc w:val="both"/>
        <w:rPr>
          <w:sz w:val="26"/>
          <w:szCs w:val="26"/>
          <w:lang w:val="ro-RO"/>
        </w:rPr>
      </w:pPr>
      <w:r w:rsidRPr="0036503F">
        <w:rPr>
          <w:sz w:val="26"/>
          <w:szCs w:val="26"/>
          <w:lang w:val="it-IT"/>
        </w:rPr>
        <w:t>revizie tehnică la fiecare 500 de ore de func</w:t>
      </w:r>
      <w:r w:rsidRPr="0036503F">
        <w:rPr>
          <w:sz w:val="26"/>
          <w:szCs w:val="26"/>
          <w:lang w:val="ro-RO"/>
        </w:rPr>
        <w:t xml:space="preserve">ţionare sau un an pentru utilajul multifuncţional tip </w:t>
      </w:r>
      <w:r w:rsidRPr="0036503F">
        <w:rPr>
          <w:b/>
          <w:sz w:val="26"/>
          <w:szCs w:val="26"/>
          <w:lang w:val="ro-RO"/>
        </w:rPr>
        <w:t xml:space="preserve">GEHL 4840 </w:t>
      </w:r>
      <w:r w:rsidR="00EF78DC" w:rsidRPr="0036503F">
        <w:rPr>
          <w:sz w:val="26"/>
          <w:szCs w:val="26"/>
          <w:lang w:val="ro-RO"/>
        </w:rPr>
        <w:t>(</w:t>
      </w:r>
      <w:r w:rsidR="00EF78DC">
        <w:rPr>
          <w:sz w:val="26"/>
          <w:szCs w:val="26"/>
          <w:lang w:val="ro-RO"/>
        </w:rPr>
        <w:t>conform</w:t>
      </w:r>
      <w:r w:rsidR="00EF78DC" w:rsidRPr="0036503F">
        <w:rPr>
          <w:sz w:val="26"/>
          <w:szCs w:val="26"/>
          <w:lang w:val="ro-RO"/>
        </w:rPr>
        <w:t xml:space="preserve"> detali</w:t>
      </w:r>
      <w:r w:rsidR="00EF78DC">
        <w:rPr>
          <w:sz w:val="26"/>
          <w:szCs w:val="26"/>
          <w:lang w:val="ro-RO"/>
        </w:rPr>
        <w:t>erii din</w:t>
      </w:r>
      <w:r w:rsidR="00EF78DC" w:rsidRPr="0036503F">
        <w:rPr>
          <w:sz w:val="26"/>
          <w:szCs w:val="26"/>
          <w:lang w:val="ro-RO"/>
        </w:rPr>
        <w:t xml:space="preserve"> </w:t>
      </w:r>
      <w:r w:rsidR="00EF78DC" w:rsidRPr="0036503F">
        <w:rPr>
          <w:i/>
          <w:sz w:val="26"/>
          <w:szCs w:val="26"/>
          <w:lang w:val="ro-RO"/>
        </w:rPr>
        <w:t xml:space="preserve">Anexa </w:t>
      </w:r>
      <w:r w:rsidR="00EF78DC">
        <w:rPr>
          <w:i/>
          <w:sz w:val="26"/>
          <w:szCs w:val="26"/>
          <w:lang w:val="ro-RO"/>
        </w:rPr>
        <w:t>2</w:t>
      </w:r>
      <w:r w:rsidR="00EF78DC" w:rsidRPr="0036503F">
        <w:rPr>
          <w:sz w:val="26"/>
          <w:szCs w:val="26"/>
          <w:lang w:val="ro-RO"/>
        </w:rPr>
        <w:t>)</w:t>
      </w:r>
      <w:r w:rsidR="00EF78DC" w:rsidRPr="0036503F">
        <w:rPr>
          <w:sz w:val="26"/>
          <w:szCs w:val="26"/>
        </w:rPr>
        <w:t>;</w:t>
      </w:r>
    </w:p>
    <w:p w:rsidR="0036503F" w:rsidRPr="0036503F" w:rsidRDefault="0036503F" w:rsidP="0036503F">
      <w:pPr>
        <w:numPr>
          <w:ilvl w:val="0"/>
          <w:numId w:val="35"/>
        </w:numPr>
        <w:jc w:val="both"/>
        <w:rPr>
          <w:sz w:val="26"/>
          <w:szCs w:val="26"/>
          <w:lang w:val="it-IT"/>
        </w:rPr>
      </w:pPr>
      <w:r w:rsidRPr="0036503F">
        <w:rPr>
          <w:sz w:val="26"/>
          <w:szCs w:val="26"/>
          <w:lang w:val="it-IT"/>
        </w:rPr>
        <w:t>reparaţii accidentale</w:t>
      </w:r>
      <w:r w:rsidR="00EF78DC">
        <w:rPr>
          <w:sz w:val="26"/>
          <w:szCs w:val="26"/>
          <w:lang w:val="it-IT"/>
        </w:rPr>
        <w:t>,</w:t>
      </w:r>
      <w:r w:rsidRPr="0036503F">
        <w:rPr>
          <w:sz w:val="26"/>
          <w:szCs w:val="26"/>
          <w:lang w:val="it-IT"/>
        </w:rPr>
        <w:t xml:space="preserve"> la solicitarea </w:t>
      </w:r>
      <w:r w:rsidRPr="008542A6">
        <w:rPr>
          <w:sz w:val="26"/>
          <w:szCs w:val="26"/>
          <w:lang w:val="it-IT"/>
        </w:rPr>
        <w:t>Beneficiarului</w:t>
      </w:r>
      <w:r w:rsidR="00EF78DC" w:rsidRPr="008542A6">
        <w:rPr>
          <w:sz w:val="26"/>
          <w:szCs w:val="26"/>
          <w:lang w:val="it-IT"/>
        </w:rPr>
        <w:t>,</w:t>
      </w:r>
      <w:r w:rsidRPr="008542A6">
        <w:rPr>
          <w:sz w:val="26"/>
          <w:szCs w:val="26"/>
          <w:lang w:val="it-IT"/>
        </w:rPr>
        <w:t xml:space="preserve"> </w:t>
      </w:r>
      <w:r w:rsidRPr="0036503F">
        <w:rPr>
          <w:sz w:val="26"/>
          <w:szCs w:val="26"/>
          <w:lang w:val="it-IT"/>
        </w:rPr>
        <w:t xml:space="preserve">în cazul apariţiei unor defecţiuni </w:t>
      </w:r>
      <w:r w:rsidR="00EF78DC">
        <w:rPr>
          <w:sz w:val="26"/>
          <w:szCs w:val="26"/>
          <w:lang w:val="it-IT"/>
        </w:rPr>
        <w:t>ale</w:t>
      </w:r>
      <w:r w:rsidRPr="0036503F">
        <w:rPr>
          <w:sz w:val="26"/>
          <w:szCs w:val="26"/>
          <w:lang w:val="it-IT"/>
        </w:rPr>
        <w:t xml:space="preserve"> subansamblelor încărcătoarelor sau dacă </w:t>
      </w:r>
      <w:r w:rsidR="00707B84">
        <w:rPr>
          <w:sz w:val="26"/>
          <w:szCs w:val="26"/>
          <w:lang w:val="it-IT"/>
        </w:rPr>
        <w:t>sunt iminent necesare ca și constatare î</w:t>
      </w:r>
      <w:r w:rsidRPr="0036503F">
        <w:rPr>
          <w:sz w:val="26"/>
          <w:szCs w:val="26"/>
          <w:lang w:val="it-IT"/>
        </w:rPr>
        <w:t>n urma reviziilor tehnice efectuate</w:t>
      </w:r>
      <w:r w:rsidR="00707B84">
        <w:rPr>
          <w:sz w:val="26"/>
          <w:szCs w:val="26"/>
          <w:lang w:val="it-IT"/>
        </w:rPr>
        <w:t>.</w:t>
      </w:r>
    </w:p>
    <w:p w:rsidR="00107EA4" w:rsidRDefault="00107EA4" w:rsidP="00923608">
      <w:pPr>
        <w:pStyle w:val="BodyText"/>
        <w:rPr>
          <w:b/>
          <w:sz w:val="26"/>
          <w:szCs w:val="26"/>
          <w:lang w:val="ro-RO"/>
        </w:rPr>
      </w:pPr>
      <w:r>
        <w:rPr>
          <w:sz w:val="26"/>
          <w:szCs w:val="26"/>
          <w:lang w:val="ro-RO"/>
        </w:rPr>
        <w:t xml:space="preserve">           3.2. Realizarea serviciilor se face în regim de managementul calităţii, conform cerin</w:t>
      </w:r>
      <w:r w:rsidR="004C40B0">
        <w:rPr>
          <w:sz w:val="26"/>
          <w:szCs w:val="26"/>
          <w:lang w:val="ro-RO"/>
        </w:rPr>
        <w:t>ț</w:t>
      </w:r>
      <w:r>
        <w:rPr>
          <w:sz w:val="26"/>
          <w:szCs w:val="26"/>
          <w:lang w:val="ro-RO"/>
        </w:rPr>
        <w:t>elor caietului de sarcini</w:t>
      </w:r>
      <w:r w:rsidRPr="002E6BC3">
        <w:rPr>
          <w:sz w:val="26"/>
          <w:szCs w:val="26"/>
          <w:lang w:val="ro-RO"/>
        </w:rPr>
        <w:t>.</w:t>
      </w:r>
      <w:r w:rsidR="002E6BC3">
        <w:rPr>
          <w:sz w:val="26"/>
          <w:szCs w:val="26"/>
          <w:lang w:val="ro-RO"/>
        </w:rPr>
        <w:t xml:space="preserve"> </w:t>
      </w:r>
    </w:p>
    <w:p w:rsidR="00107EA4" w:rsidRDefault="00107EA4" w:rsidP="00C059C8">
      <w:pPr>
        <w:ind w:firstLine="720"/>
        <w:jc w:val="both"/>
        <w:rPr>
          <w:sz w:val="26"/>
          <w:szCs w:val="26"/>
          <w:lang w:val="ro-RO"/>
        </w:rPr>
      </w:pPr>
      <w:r>
        <w:rPr>
          <w:sz w:val="26"/>
          <w:szCs w:val="26"/>
          <w:lang w:val="ro-RO"/>
        </w:rPr>
        <w:t>3.3. Anexa nr.1 cuprinzând lista de can</w:t>
      </w:r>
      <w:r w:rsidR="00C5496B">
        <w:rPr>
          <w:sz w:val="26"/>
          <w:szCs w:val="26"/>
          <w:lang w:val="ro-RO"/>
        </w:rPr>
        <w:t>tităţi de servicii, anexa nr.2</w:t>
      </w:r>
      <w:r w:rsidR="00EF78DC">
        <w:rPr>
          <w:sz w:val="26"/>
          <w:szCs w:val="26"/>
          <w:lang w:val="ro-RO"/>
        </w:rPr>
        <w:t xml:space="preserve"> </w:t>
      </w:r>
      <w:r w:rsidR="004C40B0">
        <w:rPr>
          <w:sz w:val="26"/>
          <w:szCs w:val="26"/>
          <w:lang w:val="ro-RO"/>
        </w:rPr>
        <w:t>reprezentând</w:t>
      </w:r>
      <w:r w:rsidR="00EF78DC">
        <w:rPr>
          <w:sz w:val="26"/>
          <w:szCs w:val="26"/>
          <w:lang w:val="ro-RO"/>
        </w:rPr>
        <w:t xml:space="preserve">  </w:t>
      </w:r>
      <w:r w:rsidR="00507A37">
        <w:rPr>
          <w:sz w:val="26"/>
          <w:szCs w:val="26"/>
          <w:lang w:val="ro-RO"/>
        </w:rPr>
        <w:t xml:space="preserve">Lista </w:t>
      </w:r>
      <w:r w:rsidR="0003055E">
        <w:rPr>
          <w:sz w:val="26"/>
          <w:szCs w:val="26"/>
          <w:lang w:val="ro-RO"/>
        </w:rPr>
        <w:t>servicii</w:t>
      </w:r>
      <w:r w:rsidR="00507A37">
        <w:rPr>
          <w:sz w:val="26"/>
          <w:szCs w:val="26"/>
          <w:lang w:val="ro-RO"/>
        </w:rPr>
        <w:t>lor</w:t>
      </w:r>
      <w:r w:rsidR="001E462E">
        <w:rPr>
          <w:sz w:val="26"/>
          <w:szCs w:val="26"/>
          <w:lang w:val="ro-RO"/>
        </w:rPr>
        <w:t xml:space="preserve"> de mentenan</w:t>
      </w:r>
      <w:r w:rsidR="004C40B0">
        <w:rPr>
          <w:sz w:val="26"/>
          <w:szCs w:val="26"/>
          <w:lang w:val="ro-RO"/>
        </w:rPr>
        <w:t>ță</w:t>
      </w:r>
      <w:r w:rsidR="001E462E">
        <w:rPr>
          <w:sz w:val="26"/>
          <w:szCs w:val="26"/>
          <w:lang w:val="ro-RO"/>
        </w:rPr>
        <w:t xml:space="preserve"> preventiva necesare a fi efectuate, anexa nr. 3 </w:t>
      </w:r>
      <w:r>
        <w:rPr>
          <w:sz w:val="26"/>
          <w:szCs w:val="26"/>
          <w:lang w:val="ro-RO"/>
        </w:rPr>
        <w:t>reprezentând</w:t>
      </w:r>
      <w:r w:rsidR="00A545E0" w:rsidRPr="00A545E0">
        <w:rPr>
          <w:sz w:val="26"/>
          <w:szCs w:val="26"/>
          <w:lang w:val="ro-RO"/>
        </w:rPr>
        <w:t xml:space="preserve"> </w:t>
      </w:r>
      <w:r w:rsidR="00A545E0">
        <w:rPr>
          <w:sz w:val="26"/>
          <w:szCs w:val="26"/>
          <w:lang w:val="ro-RO"/>
        </w:rPr>
        <w:t xml:space="preserve">Devizul de constatare </w:t>
      </w:r>
      <w:r w:rsidR="004C40B0">
        <w:rPr>
          <w:sz w:val="26"/>
          <w:szCs w:val="26"/>
          <w:lang w:val="ro-RO"/>
        </w:rPr>
        <w:t>defecțiuni</w:t>
      </w:r>
      <w:r w:rsidR="009A51E3">
        <w:rPr>
          <w:sz w:val="26"/>
          <w:szCs w:val="26"/>
          <w:lang w:val="ro-RO"/>
        </w:rPr>
        <w:t xml:space="preserve">, anexa nr.4 </w:t>
      </w:r>
      <w:r w:rsidR="004C40B0">
        <w:rPr>
          <w:sz w:val="26"/>
          <w:szCs w:val="26"/>
          <w:lang w:val="ro-RO"/>
        </w:rPr>
        <w:t>reprezentând</w:t>
      </w:r>
      <w:r w:rsidR="009A51E3">
        <w:rPr>
          <w:sz w:val="26"/>
          <w:szCs w:val="26"/>
          <w:lang w:val="ro-RO"/>
        </w:rPr>
        <w:t xml:space="preserve"> </w:t>
      </w:r>
      <w:r w:rsidR="00A545E0">
        <w:rPr>
          <w:sz w:val="26"/>
          <w:szCs w:val="26"/>
          <w:lang w:val="ro-RO"/>
        </w:rPr>
        <w:t xml:space="preserve">Procesul-verbal de </w:t>
      </w:r>
      <w:r w:rsidR="004C40B0">
        <w:rPr>
          <w:sz w:val="26"/>
          <w:szCs w:val="26"/>
          <w:lang w:val="ro-RO"/>
        </w:rPr>
        <w:t>Recepție</w:t>
      </w:r>
      <w:r w:rsidR="00AE7662">
        <w:rPr>
          <w:sz w:val="26"/>
          <w:szCs w:val="26"/>
          <w:lang w:val="ro-RO"/>
        </w:rPr>
        <w:t xml:space="preserve">, </w:t>
      </w:r>
      <w:r w:rsidR="00AE7662">
        <w:rPr>
          <w:sz w:val="26"/>
          <w:szCs w:val="26"/>
          <w:lang w:val="ro-RO"/>
        </w:rPr>
        <w:lastRenderedPageBreak/>
        <w:t xml:space="preserve">anexa nr.5 </w:t>
      </w:r>
      <w:r w:rsidR="00AE7662"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sidR="00AE7662">
        <w:rPr>
          <w:sz w:val="26"/>
          <w:szCs w:val="26"/>
          <w:lang w:val="ro-RO"/>
        </w:rPr>
        <w:t xml:space="preserve"> ș</w:t>
      </w:r>
      <w:r w:rsidR="009A51E3">
        <w:rPr>
          <w:sz w:val="26"/>
          <w:szCs w:val="26"/>
          <w:lang w:val="ro-RO"/>
        </w:rPr>
        <w:t xml:space="preserve">i anexa nr. </w:t>
      </w:r>
      <w:r w:rsidR="00AE7662">
        <w:rPr>
          <w:sz w:val="26"/>
          <w:szCs w:val="26"/>
          <w:lang w:val="ro-RO"/>
        </w:rPr>
        <w:t>6</w:t>
      </w:r>
      <w:r w:rsidR="009A51E3">
        <w:rPr>
          <w:sz w:val="26"/>
          <w:szCs w:val="26"/>
          <w:lang w:val="ro-RO"/>
        </w:rPr>
        <w:t xml:space="preserve"> </w:t>
      </w:r>
      <w:r w:rsidR="004C40B0">
        <w:rPr>
          <w:sz w:val="26"/>
          <w:szCs w:val="26"/>
          <w:lang w:val="ro-RO"/>
        </w:rPr>
        <w:t>reprezentând</w:t>
      </w:r>
      <w:r w:rsidR="009A51E3">
        <w:rPr>
          <w:sz w:val="26"/>
          <w:szCs w:val="26"/>
          <w:lang w:val="ro-RO"/>
        </w:rPr>
        <w:t xml:space="preserve"> </w:t>
      </w:r>
      <w:r>
        <w:rPr>
          <w:sz w:val="26"/>
          <w:szCs w:val="26"/>
          <w:lang w:val="ro-RO"/>
        </w:rPr>
        <w:t>convenţia privind delimitarea răspunderilor pe linie de securitate şi sănătate în muncă, situaţii de urgenţă şi protecţia mediului</w:t>
      </w:r>
      <w:r w:rsidR="009A51E3">
        <w:rPr>
          <w:color w:val="FF0000"/>
          <w:sz w:val="26"/>
          <w:szCs w:val="26"/>
          <w:lang w:val="ro-RO"/>
        </w:rPr>
        <w:t xml:space="preserve"> </w:t>
      </w:r>
      <w:r>
        <w:rPr>
          <w:color w:val="FF0000"/>
          <w:sz w:val="26"/>
          <w:szCs w:val="26"/>
          <w:lang w:val="ro-RO"/>
        </w:rPr>
        <w:t xml:space="preserve"> </w:t>
      </w:r>
      <w:r>
        <w:rPr>
          <w:sz w:val="26"/>
          <w:szCs w:val="26"/>
          <w:lang w:val="ro-RO"/>
        </w:rPr>
        <w:t>fac parte integrantă din contract.</w:t>
      </w:r>
    </w:p>
    <w:p w:rsidR="00107EA4" w:rsidRDefault="00107EA4"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CAP.4. VALOAREA CONTRACTULUI</w:t>
      </w:r>
    </w:p>
    <w:p w:rsidR="00107EA4" w:rsidRDefault="00107EA4" w:rsidP="0092360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r w:rsidR="001639FD">
        <w:rPr>
          <w:sz w:val="26"/>
          <w:szCs w:val="26"/>
          <w:lang w:val="ro-RO"/>
        </w:rPr>
        <w:t xml:space="preserve"> Valoarea contractului </w:t>
      </w:r>
      <w:r w:rsidR="004C40B0">
        <w:rPr>
          <w:sz w:val="26"/>
          <w:szCs w:val="26"/>
          <w:lang w:val="ro-RO"/>
        </w:rPr>
        <w:t>reprezintă</w:t>
      </w:r>
      <w:r w:rsidR="001639FD">
        <w:rPr>
          <w:sz w:val="26"/>
          <w:szCs w:val="26"/>
          <w:lang w:val="ro-RO"/>
        </w:rPr>
        <w:t xml:space="preserve"> suma dintre valoarea serviciilor contractate </w:t>
      </w:r>
      <w:r w:rsidR="004C40B0">
        <w:rPr>
          <w:sz w:val="26"/>
          <w:szCs w:val="26"/>
          <w:lang w:val="ro-RO"/>
        </w:rPr>
        <w:t>ș</w:t>
      </w:r>
      <w:r w:rsidR="001639FD">
        <w:rPr>
          <w:sz w:val="26"/>
          <w:szCs w:val="26"/>
          <w:lang w:val="ro-RO"/>
        </w:rPr>
        <w:t xml:space="preserve">i valoarea </w:t>
      </w:r>
      <w:r w:rsidR="00141003" w:rsidRPr="001639FD">
        <w:rPr>
          <w:sz w:val="26"/>
          <w:szCs w:val="26"/>
          <w:lang w:val="ro-RO"/>
        </w:rPr>
        <w:t>totala maxim</w:t>
      </w:r>
      <w:r w:rsidR="004C40B0">
        <w:rPr>
          <w:sz w:val="26"/>
          <w:szCs w:val="26"/>
          <w:lang w:val="ro-RO"/>
        </w:rPr>
        <w:t>ă</w:t>
      </w:r>
      <w:r w:rsidR="00141003" w:rsidRPr="001639FD">
        <w:rPr>
          <w:sz w:val="26"/>
          <w:szCs w:val="26"/>
          <w:lang w:val="ro-RO"/>
        </w:rPr>
        <w:t xml:space="preserve"> a pieselor de schimb </w:t>
      </w:r>
      <w:r w:rsidR="004C40B0">
        <w:rPr>
          <w:sz w:val="26"/>
          <w:szCs w:val="26"/>
          <w:lang w:val="ro-RO"/>
        </w:rPr>
        <w:t>ș</w:t>
      </w:r>
      <w:r w:rsidR="00141003">
        <w:rPr>
          <w:sz w:val="26"/>
          <w:szCs w:val="26"/>
          <w:lang w:val="ro-RO"/>
        </w:rPr>
        <w:t xml:space="preserve">i consumabilelor </w:t>
      </w:r>
      <w:r w:rsidR="00141003" w:rsidRPr="001639FD">
        <w:rPr>
          <w:sz w:val="26"/>
          <w:szCs w:val="26"/>
          <w:lang w:val="ro-RO"/>
        </w:rPr>
        <w:t xml:space="preserve">care pot fi </w:t>
      </w:r>
      <w:r w:rsidR="004C40B0" w:rsidRPr="001639FD">
        <w:rPr>
          <w:sz w:val="26"/>
          <w:szCs w:val="26"/>
          <w:lang w:val="ro-RO"/>
        </w:rPr>
        <w:t>înlocuite</w:t>
      </w:r>
      <w:r w:rsidR="00141003">
        <w:rPr>
          <w:sz w:val="26"/>
          <w:szCs w:val="26"/>
          <w:lang w:val="ro-RO"/>
        </w:rPr>
        <w:t>.</w:t>
      </w:r>
      <w:r w:rsidR="00141003" w:rsidRPr="00141003">
        <w:rPr>
          <w:sz w:val="26"/>
          <w:szCs w:val="26"/>
          <w:lang w:val="ro-RO"/>
        </w:rPr>
        <w:t xml:space="preserve"> </w:t>
      </w:r>
      <w:r w:rsidR="00141003" w:rsidRPr="001639FD">
        <w:rPr>
          <w:sz w:val="26"/>
          <w:szCs w:val="26"/>
          <w:lang w:val="ro-RO"/>
        </w:rPr>
        <w:t xml:space="preserve">Valoarea totala maxima a pieselor de schimb </w:t>
      </w:r>
      <w:r w:rsidR="00141003">
        <w:rPr>
          <w:sz w:val="26"/>
          <w:szCs w:val="26"/>
          <w:lang w:val="ro-RO"/>
        </w:rPr>
        <w:t xml:space="preserve">si consumabilelor </w:t>
      </w:r>
      <w:r w:rsidR="00141003" w:rsidRPr="001639FD">
        <w:rPr>
          <w:sz w:val="26"/>
          <w:szCs w:val="26"/>
          <w:lang w:val="ro-RO"/>
        </w:rPr>
        <w:t xml:space="preserve">care pot fi </w:t>
      </w:r>
      <w:r w:rsidR="004C40B0" w:rsidRPr="001639FD">
        <w:rPr>
          <w:sz w:val="26"/>
          <w:szCs w:val="26"/>
          <w:lang w:val="ro-RO"/>
        </w:rPr>
        <w:t>înlocuite</w:t>
      </w:r>
      <w:r w:rsidR="00141003" w:rsidRPr="001639FD">
        <w:rPr>
          <w:sz w:val="26"/>
          <w:szCs w:val="26"/>
          <w:lang w:val="ro-RO"/>
        </w:rPr>
        <w:t xml:space="preserve"> </w:t>
      </w:r>
      <w:r w:rsidR="004C40B0">
        <w:rPr>
          <w:sz w:val="26"/>
          <w:szCs w:val="26"/>
          <w:lang w:val="ro-RO"/>
        </w:rPr>
        <w:t>î</w:t>
      </w:r>
      <w:r w:rsidR="00141003" w:rsidRPr="001639FD">
        <w:rPr>
          <w:sz w:val="26"/>
          <w:szCs w:val="26"/>
          <w:lang w:val="ro-RO"/>
        </w:rPr>
        <w:t xml:space="preserve">n baza prezentului contract este de </w:t>
      </w:r>
      <w:r w:rsidR="00507A37" w:rsidRPr="00507A37">
        <w:rPr>
          <w:b/>
          <w:sz w:val="26"/>
          <w:szCs w:val="26"/>
          <w:lang w:val="ro-RO"/>
        </w:rPr>
        <w:t>23.900</w:t>
      </w:r>
      <w:r w:rsidR="00141003" w:rsidRPr="00507A37">
        <w:rPr>
          <w:b/>
          <w:sz w:val="26"/>
          <w:szCs w:val="26"/>
          <w:lang w:val="ro-RO"/>
        </w:rPr>
        <w:t xml:space="preserve"> lei.</w:t>
      </w:r>
    </w:p>
    <w:p w:rsidR="00107EA4" w:rsidRPr="001639FD" w:rsidRDefault="00107EA4" w:rsidP="00B014BF">
      <w:pPr>
        <w:pStyle w:val="BodyText"/>
        <w:ind w:firstLine="720"/>
        <w:rPr>
          <w:sz w:val="26"/>
          <w:szCs w:val="26"/>
          <w:lang w:val="ro-RO"/>
        </w:rPr>
      </w:pPr>
      <w:r>
        <w:rPr>
          <w:sz w:val="26"/>
          <w:szCs w:val="26"/>
          <w:lang w:val="ro-RO"/>
        </w:rPr>
        <w:t xml:space="preserve">Beneficiarul va </w:t>
      </w:r>
      <w:r w:rsidR="004C40B0">
        <w:rPr>
          <w:sz w:val="26"/>
          <w:szCs w:val="26"/>
          <w:lang w:val="ro-RO"/>
        </w:rPr>
        <w:t>plăti</w:t>
      </w:r>
      <w:r>
        <w:rPr>
          <w:sz w:val="26"/>
          <w:szCs w:val="26"/>
          <w:lang w:val="ro-RO"/>
        </w:rPr>
        <w:t xml:space="preserve"> numai serviciile efectiv prestate </w:t>
      </w:r>
      <w:r w:rsidR="004C40B0">
        <w:rPr>
          <w:sz w:val="26"/>
          <w:szCs w:val="26"/>
          <w:lang w:val="ro-RO"/>
        </w:rPr>
        <w:t>ș</w:t>
      </w:r>
      <w:r>
        <w:rPr>
          <w:sz w:val="26"/>
          <w:szCs w:val="26"/>
          <w:lang w:val="ro-RO"/>
        </w:rPr>
        <w:t xml:space="preserve">i </w:t>
      </w:r>
      <w:r w:rsidR="004C40B0">
        <w:rPr>
          <w:sz w:val="26"/>
          <w:szCs w:val="26"/>
          <w:lang w:val="ro-RO"/>
        </w:rPr>
        <w:t>recepționate</w:t>
      </w:r>
      <w:r>
        <w:rPr>
          <w:sz w:val="26"/>
          <w:szCs w:val="26"/>
          <w:lang w:val="ro-RO"/>
        </w:rPr>
        <w:t xml:space="preserve"> conform clauzelor prezentului contract</w:t>
      </w:r>
      <w:r w:rsidR="004B38DE">
        <w:rPr>
          <w:sz w:val="26"/>
          <w:szCs w:val="26"/>
          <w:lang w:val="ro-RO"/>
        </w:rPr>
        <w:t xml:space="preserve"> </w:t>
      </w:r>
      <w:r w:rsidR="004C40B0">
        <w:rPr>
          <w:sz w:val="26"/>
          <w:szCs w:val="26"/>
          <w:lang w:val="ro-RO"/>
        </w:rPr>
        <w:t>ș</w:t>
      </w:r>
      <w:r w:rsidR="004B38DE">
        <w:rPr>
          <w:sz w:val="26"/>
          <w:szCs w:val="26"/>
          <w:lang w:val="ro-RO"/>
        </w:rPr>
        <w:t xml:space="preserve">i </w:t>
      </w:r>
      <w:r w:rsidR="001E462E" w:rsidRPr="001639FD">
        <w:rPr>
          <w:sz w:val="26"/>
          <w:szCs w:val="26"/>
          <w:lang w:val="ro-RO"/>
        </w:rPr>
        <w:t xml:space="preserve">produsele efectiv puse </w:t>
      </w:r>
      <w:r w:rsidR="004C40B0">
        <w:rPr>
          <w:sz w:val="26"/>
          <w:szCs w:val="26"/>
          <w:lang w:val="ro-RO"/>
        </w:rPr>
        <w:t>î</w:t>
      </w:r>
      <w:r w:rsidR="001E462E" w:rsidRPr="001639FD">
        <w:rPr>
          <w:sz w:val="26"/>
          <w:szCs w:val="26"/>
          <w:lang w:val="ro-RO"/>
        </w:rPr>
        <w:t>n oper</w:t>
      </w:r>
      <w:r w:rsidR="004C40B0">
        <w:rPr>
          <w:sz w:val="26"/>
          <w:szCs w:val="26"/>
          <w:lang w:val="ro-RO"/>
        </w:rPr>
        <w:t>ă</w:t>
      </w:r>
      <w:r w:rsidR="004B38DE" w:rsidRPr="001639FD">
        <w:rPr>
          <w:sz w:val="26"/>
          <w:szCs w:val="26"/>
          <w:lang w:val="ro-RO"/>
        </w:rPr>
        <w:t xml:space="preserve"> pentru care </w:t>
      </w:r>
      <w:r w:rsidR="00141003">
        <w:rPr>
          <w:sz w:val="26"/>
          <w:szCs w:val="26"/>
          <w:lang w:val="ro-RO"/>
        </w:rPr>
        <w:t xml:space="preserve">achizitorul </w:t>
      </w:r>
      <w:r w:rsidR="004C40B0">
        <w:rPr>
          <w:sz w:val="26"/>
          <w:szCs w:val="26"/>
          <w:lang w:val="ro-RO"/>
        </w:rPr>
        <w:t>ș</w:t>
      </w:r>
      <w:r w:rsidR="00141003">
        <w:rPr>
          <w:sz w:val="26"/>
          <w:szCs w:val="26"/>
          <w:lang w:val="ro-RO"/>
        </w:rPr>
        <w:t xml:space="preserve">i-a exprimat acordul </w:t>
      </w:r>
      <w:r w:rsidR="004C40B0">
        <w:rPr>
          <w:sz w:val="26"/>
          <w:szCs w:val="26"/>
          <w:lang w:val="ro-RO"/>
        </w:rPr>
        <w:t>ș</w:t>
      </w:r>
      <w:r w:rsidR="00141003">
        <w:rPr>
          <w:sz w:val="26"/>
          <w:szCs w:val="26"/>
          <w:lang w:val="ro-RO"/>
        </w:rPr>
        <w:t xml:space="preserve">i pentru care prestatorul </w:t>
      </w:r>
      <w:r w:rsidR="004C40B0" w:rsidRPr="001639FD">
        <w:rPr>
          <w:sz w:val="26"/>
          <w:szCs w:val="26"/>
          <w:lang w:val="ro-RO"/>
        </w:rPr>
        <w:t>prezin</w:t>
      </w:r>
      <w:r w:rsidR="004C40B0">
        <w:rPr>
          <w:sz w:val="26"/>
          <w:szCs w:val="26"/>
          <w:lang w:val="ro-RO"/>
        </w:rPr>
        <w:t>tă</w:t>
      </w:r>
      <w:r w:rsidR="00141003">
        <w:rPr>
          <w:sz w:val="26"/>
          <w:szCs w:val="26"/>
          <w:lang w:val="ro-RO"/>
        </w:rPr>
        <w:t xml:space="preserve"> documentele </w:t>
      </w:r>
      <w:r w:rsidR="004C40B0">
        <w:rPr>
          <w:sz w:val="26"/>
          <w:szCs w:val="26"/>
          <w:lang w:val="ro-RO"/>
        </w:rPr>
        <w:t>menționate</w:t>
      </w:r>
      <w:r w:rsidR="00141003">
        <w:rPr>
          <w:sz w:val="26"/>
          <w:szCs w:val="26"/>
          <w:lang w:val="ro-RO"/>
        </w:rPr>
        <w:t xml:space="preserve"> la art</w:t>
      </w:r>
      <w:r w:rsidR="004B38DE" w:rsidRPr="001639FD">
        <w:rPr>
          <w:sz w:val="26"/>
          <w:szCs w:val="26"/>
          <w:lang w:val="ro-RO"/>
        </w:rPr>
        <w:t>.</w:t>
      </w:r>
      <w:r w:rsidR="00B014BF" w:rsidRPr="001639FD">
        <w:rPr>
          <w:sz w:val="26"/>
          <w:szCs w:val="26"/>
          <w:lang w:val="ro-RO"/>
        </w:rPr>
        <w:t xml:space="preserve"> 9.4.</w:t>
      </w:r>
      <w:r w:rsidR="001639FD" w:rsidRPr="001639FD">
        <w:rPr>
          <w:sz w:val="26"/>
          <w:szCs w:val="26"/>
          <w:lang w:val="ro-RO"/>
        </w:rPr>
        <w:t xml:space="preserve"> </w:t>
      </w:r>
    </w:p>
    <w:p w:rsidR="00107EA4" w:rsidRDefault="00107EA4" w:rsidP="00B014BF">
      <w:pPr>
        <w:ind w:firstLine="720"/>
        <w:jc w:val="both"/>
        <w:rPr>
          <w:sz w:val="26"/>
          <w:szCs w:val="26"/>
          <w:lang w:val="ro-RO"/>
        </w:rPr>
      </w:pPr>
      <w:r>
        <w:rPr>
          <w:sz w:val="26"/>
          <w:szCs w:val="26"/>
          <w:lang w:val="ro-RO"/>
        </w:rPr>
        <w:t xml:space="preserve">Cota de TVA valabila la data </w:t>
      </w:r>
      <w:r w:rsidR="004C40B0">
        <w:rPr>
          <w:sz w:val="26"/>
          <w:szCs w:val="26"/>
          <w:lang w:val="ro-RO"/>
        </w:rPr>
        <w:t>facturării</w:t>
      </w:r>
      <w:r>
        <w:rPr>
          <w:sz w:val="26"/>
          <w:szCs w:val="26"/>
          <w:lang w:val="ro-RO"/>
        </w:rPr>
        <w:t xml:space="preserve"> se aplică asupra bazei de impozitare.</w:t>
      </w:r>
    </w:p>
    <w:p w:rsidR="00107EA4" w:rsidRDefault="00107EA4" w:rsidP="00B014BF">
      <w:pPr>
        <w:pStyle w:val="BodyText"/>
        <w:rPr>
          <w:sz w:val="26"/>
          <w:szCs w:val="26"/>
          <w:lang w:val="ro-RO"/>
        </w:rPr>
      </w:pPr>
      <w:r>
        <w:rPr>
          <w:sz w:val="26"/>
          <w:szCs w:val="26"/>
          <w:lang w:val="ro-RO"/>
        </w:rPr>
        <w:tab/>
        <w:t>Preţurile unitare menţionate în anexa nr. 1 la contract sunt fixe şi nemodificabile pe toată durata derulării contractului.</w:t>
      </w:r>
    </w:p>
    <w:p w:rsidR="00107EA4" w:rsidRPr="00F275EB" w:rsidRDefault="00107EA4" w:rsidP="00B014BF">
      <w:pPr>
        <w:pStyle w:val="BodyText"/>
        <w:rPr>
          <w:sz w:val="26"/>
          <w:szCs w:val="26"/>
          <w:lang w:val="ro-RO"/>
        </w:rPr>
      </w:pPr>
      <w:r w:rsidRPr="00F275EB">
        <w:rPr>
          <w:iCs/>
          <w:color w:val="000000"/>
          <w:sz w:val="26"/>
          <w:szCs w:val="26"/>
          <w:lang w:val="ro-RO"/>
        </w:rPr>
        <w:t xml:space="preserve">   </w:t>
      </w:r>
      <w:r w:rsidR="000C26C4">
        <w:rPr>
          <w:iCs/>
          <w:color w:val="000000"/>
          <w:sz w:val="26"/>
          <w:szCs w:val="26"/>
          <w:lang w:val="ro-RO"/>
        </w:rPr>
        <w:t xml:space="preserve">         În valoarea serviciilor</w:t>
      </w:r>
      <w:r w:rsidRPr="00F275EB">
        <w:rPr>
          <w:iCs/>
          <w:color w:val="000000"/>
          <w:sz w:val="26"/>
          <w:szCs w:val="26"/>
          <w:lang w:val="ro-RO"/>
        </w:rPr>
        <w:t xml:space="preserve"> vor fi incluse toate cheltuielile ce determină preţul unitar al acestora, inclusiv taxe, impozite, transport, manipulare, instalare, echipamente, materiale auxiliare etc.</w:t>
      </w:r>
    </w:p>
    <w:p w:rsidR="00107EA4" w:rsidRDefault="00107EA4" w:rsidP="00B014BF">
      <w:pPr>
        <w:pStyle w:val="BodyText"/>
        <w:ind w:firstLine="720"/>
        <w:rPr>
          <w:sz w:val="26"/>
          <w:szCs w:val="26"/>
          <w:lang w:val="ro-RO"/>
        </w:rPr>
      </w:pPr>
      <w:r>
        <w:rPr>
          <w:sz w:val="26"/>
          <w:szCs w:val="26"/>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 a negociat preţurile cu prestatorii săi de materiale, echipamente, piese de schimb, utilaje etc. şi de normele de consum folosite la stabilirea preţurilor unitare menţionate în anexa nr.1 la contract.</w:t>
      </w:r>
    </w:p>
    <w:p w:rsidR="00107EA4" w:rsidRDefault="00107EA4" w:rsidP="00B014BF">
      <w:pPr>
        <w:pStyle w:val="BodyText"/>
        <w:rPr>
          <w:sz w:val="26"/>
          <w:szCs w:val="26"/>
          <w:lang w:val="ro-RO"/>
        </w:rPr>
      </w:pPr>
    </w:p>
    <w:p w:rsidR="00107EA4" w:rsidRDefault="00107EA4" w:rsidP="00B014BF">
      <w:pPr>
        <w:pStyle w:val="Heading1"/>
        <w:shd w:val="pct10" w:color="auto" w:fill="FFFFFF"/>
        <w:spacing w:after="120"/>
        <w:jc w:val="both"/>
        <w:rPr>
          <w:smallCaps/>
          <w:sz w:val="26"/>
          <w:szCs w:val="26"/>
          <w:lang w:val="ro-RO"/>
        </w:rPr>
      </w:pPr>
      <w:r>
        <w:rPr>
          <w:smallCaps/>
          <w:sz w:val="26"/>
          <w:szCs w:val="26"/>
          <w:lang w:val="ro-RO"/>
        </w:rPr>
        <w:t xml:space="preserve">CAP.5. DURATA </w:t>
      </w:r>
      <w:r w:rsidR="007F076A">
        <w:rPr>
          <w:smallCaps/>
          <w:sz w:val="26"/>
          <w:szCs w:val="26"/>
          <w:lang w:val="ro-RO"/>
        </w:rPr>
        <w:t>CONTRACTULUI</w:t>
      </w:r>
      <w:r>
        <w:rPr>
          <w:smallCaps/>
          <w:sz w:val="26"/>
          <w:szCs w:val="26"/>
          <w:lang w:val="ro-RO"/>
        </w:rPr>
        <w:t xml:space="preserve">, </w:t>
      </w:r>
      <w:r w:rsidR="007F076A">
        <w:rPr>
          <w:smallCaps/>
          <w:sz w:val="26"/>
          <w:szCs w:val="26"/>
          <w:lang w:val="ro-RO"/>
        </w:rPr>
        <w:t>TERMENE</w:t>
      </w:r>
      <w:r>
        <w:rPr>
          <w:smallCaps/>
          <w:sz w:val="26"/>
          <w:szCs w:val="26"/>
          <w:lang w:val="ro-RO"/>
        </w:rPr>
        <w:t xml:space="preserve"> DE PRESTARE</w:t>
      </w:r>
      <w:r w:rsidR="007F076A">
        <w:rPr>
          <w:smallCaps/>
          <w:sz w:val="26"/>
          <w:szCs w:val="26"/>
          <w:lang w:val="ro-RO"/>
        </w:rPr>
        <w:t xml:space="preserve"> A SERVICIILOR</w:t>
      </w:r>
    </w:p>
    <w:p w:rsidR="00107EA4" w:rsidRDefault="00107EA4" w:rsidP="00B014BF">
      <w:pPr>
        <w:pStyle w:val="BodyText"/>
        <w:ind w:firstLine="720"/>
        <w:rPr>
          <w:sz w:val="26"/>
          <w:szCs w:val="26"/>
          <w:lang w:val="ro-RO"/>
        </w:rPr>
      </w:pPr>
      <w:r>
        <w:rPr>
          <w:sz w:val="26"/>
          <w:szCs w:val="26"/>
          <w:lang w:val="ro-RO"/>
        </w:rPr>
        <w:t xml:space="preserve">5.1. Durata </w:t>
      </w:r>
      <w:r w:rsidR="007F076A">
        <w:rPr>
          <w:sz w:val="26"/>
          <w:szCs w:val="26"/>
          <w:lang w:val="ro-RO"/>
        </w:rPr>
        <w:t>contractului</w:t>
      </w:r>
      <w:r>
        <w:rPr>
          <w:sz w:val="26"/>
          <w:szCs w:val="26"/>
          <w:lang w:val="ro-RO"/>
        </w:rPr>
        <w:t xml:space="preserve"> este de </w:t>
      </w:r>
      <w:r w:rsidR="002F492A">
        <w:rPr>
          <w:b/>
          <w:sz w:val="26"/>
          <w:szCs w:val="26"/>
          <w:lang w:val="ro-RO"/>
        </w:rPr>
        <w:t>365 de zile</w:t>
      </w:r>
      <w:r>
        <w:rPr>
          <w:sz w:val="26"/>
          <w:szCs w:val="26"/>
          <w:lang w:val="ro-RO"/>
        </w:rPr>
        <w:t xml:space="preserve"> </w:t>
      </w:r>
      <w:r w:rsidR="001E462E">
        <w:rPr>
          <w:sz w:val="26"/>
          <w:szCs w:val="26"/>
          <w:lang w:val="ro-RO"/>
        </w:rPr>
        <w:t>de la perfectarea sa.</w:t>
      </w:r>
    </w:p>
    <w:p w:rsidR="009A51E3" w:rsidRDefault="00107EA4" w:rsidP="00B014BF">
      <w:pPr>
        <w:pStyle w:val="BodyText"/>
        <w:tabs>
          <w:tab w:val="left" w:pos="720"/>
        </w:tabs>
        <w:ind w:firstLine="720"/>
        <w:rPr>
          <w:sz w:val="26"/>
          <w:szCs w:val="26"/>
          <w:lang w:val="ro-RO"/>
        </w:rPr>
      </w:pPr>
      <w:r>
        <w:rPr>
          <w:sz w:val="26"/>
          <w:szCs w:val="26"/>
          <w:lang w:val="ro-RO"/>
        </w:rPr>
        <w:t xml:space="preserve">5.2. Contractul se consideră perfectat de la data semnării </w:t>
      </w:r>
      <w:r w:rsidR="009A51E3">
        <w:rPr>
          <w:sz w:val="26"/>
          <w:szCs w:val="26"/>
          <w:lang w:val="ro-RO"/>
        </w:rPr>
        <w:t xml:space="preserve">acestuia </w:t>
      </w:r>
      <w:r>
        <w:rPr>
          <w:sz w:val="26"/>
          <w:szCs w:val="26"/>
          <w:lang w:val="ro-RO"/>
        </w:rPr>
        <w:t xml:space="preserve">de către ambele părţi, respectiv de la data înregistrării de ieşire de la achizitor.  </w:t>
      </w:r>
    </w:p>
    <w:p w:rsidR="001E462E" w:rsidRDefault="001E462E" w:rsidP="001E462E">
      <w:pPr>
        <w:pStyle w:val="BodyText"/>
        <w:tabs>
          <w:tab w:val="left" w:pos="720"/>
        </w:tabs>
        <w:ind w:firstLine="720"/>
        <w:rPr>
          <w:sz w:val="26"/>
          <w:szCs w:val="26"/>
          <w:lang w:val="ro-RO"/>
        </w:rPr>
      </w:pPr>
      <w:r>
        <w:rPr>
          <w:sz w:val="26"/>
          <w:szCs w:val="26"/>
          <w:lang w:val="ro-RO"/>
        </w:rPr>
        <w:t xml:space="preserve">5.3. </w:t>
      </w:r>
      <w:r w:rsidRPr="001E462E">
        <w:rPr>
          <w:sz w:val="26"/>
          <w:szCs w:val="26"/>
          <w:lang w:val="ro-RO"/>
        </w:rPr>
        <w:t>Serviciile se vor presta la solicitarea achizitorului, pen</w:t>
      </w:r>
      <w:r>
        <w:rPr>
          <w:sz w:val="26"/>
          <w:szCs w:val="26"/>
          <w:lang w:val="ro-RO"/>
        </w:rPr>
        <w:t xml:space="preserve">tru fiecare echipament </w:t>
      </w:r>
      <w:r w:rsidR="004C40B0">
        <w:rPr>
          <w:sz w:val="26"/>
          <w:szCs w:val="26"/>
          <w:lang w:val="ro-RO"/>
        </w:rPr>
        <w:t>în</w:t>
      </w:r>
      <w:r>
        <w:rPr>
          <w:sz w:val="26"/>
          <w:szCs w:val="26"/>
          <w:lang w:val="ro-RO"/>
        </w:rPr>
        <w:t xml:space="preserve"> parte.</w:t>
      </w:r>
    </w:p>
    <w:p w:rsidR="001E462E" w:rsidRPr="00EB46C9" w:rsidRDefault="001E462E" w:rsidP="001E462E">
      <w:pPr>
        <w:numPr>
          <w:ilvl w:val="0"/>
          <w:numId w:val="36"/>
        </w:numPr>
        <w:jc w:val="both"/>
        <w:rPr>
          <w:sz w:val="26"/>
          <w:szCs w:val="26"/>
        </w:rPr>
      </w:pPr>
      <w:r w:rsidRPr="00EB46C9">
        <w:rPr>
          <w:sz w:val="26"/>
          <w:szCs w:val="26"/>
        </w:rPr>
        <w:t xml:space="preserve">Prestatorul are obligaţia de a se prezenta în CTE-urile din cadrul societăţii pentru </w:t>
      </w:r>
      <w:r>
        <w:rPr>
          <w:sz w:val="26"/>
          <w:szCs w:val="26"/>
        </w:rPr>
        <w:t>prestarea</w:t>
      </w:r>
      <w:r w:rsidRPr="00EB46C9">
        <w:rPr>
          <w:sz w:val="26"/>
          <w:szCs w:val="26"/>
        </w:rPr>
        <w:t xml:space="preserve"> serviciilor</w:t>
      </w:r>
      <w:r>
        <w:rPr>
          <w:sz w:val="26"/>
          <w:szCs w:val="26"/>
        </w:rPr>
        <w:t xml:space="preserve"> </w:t>
      </w:r>
      <w:r w:rsidRPr="00EB46C9">
        <w:rPr>
          <w:sz w:val="26"/>
          <w:szCs w:val="26"/>
        </w:rPr>
        <w:t xml:space="preserve">în termen de max. 72 ore de la solicitarea scrisă </w:t>
      </w:r>
      <w:r w:rsidR="00306CAE">
        <w:rPr>
          <w:sz w:val="26"/>
          <w:szCs w:val="26"/>
        </w:rPr>
        <w:t>sau verbal</w:t>
      </w:r>
      <w:r w:rsidR="006432B7">
        <w:rPr>
          <w:sz w:val="26"/>
          <w:szCs w:val="26"/>
        </w:rPr>
        <w:t>ă</w:t>
      </w:r>
      <w:r w:rsidR="00306CAE">
        <w:rPr>
          <w:sz w:val="26"/>
          <w:szCs w:val="26"/>
        </w:rPr>
        <w:t xml:space="preserve"> a</w:t>
      </w:r>
      <w:r w:rsidRPr="00EB46C9">
        <w:rPr>
          <w:sz w:val="26"/>
          <w:szCs w:val="26"/>
        </w:rPr>
        <w:t xml:space="preserve"> Beneficiarului;</w:t>
      </w:r>
    </w:p>
    <w:p w:rsidR="001E462E" w:rsidRPr="00EB46C9" w:rsidRDefault="001E462E" w:rsidP="001E462E">
      <w:pPr>
        <w:numPr>
          <w:ilvl w:val="0"/>
          <w:numId w:val="36"/>
        </w:numPr>
        <w:jc w:val="both"/>
        <w:rPr>
          <w:sz w:val="26"/>
          <w:szCs w:val="26"/>
        </w:rPr>
      </w:pPr>
      <w:r>
        <w:rPr>
          <w:sz w:val="26"/>
          <w:szCs w:val="26"/>
        </w:rPr>
        <w:t xml:space="preserve">Prestatorul are obligatia de a efectua serviciile </w:t>
      </w:r>
      <w:r w:rsidRPr="008542A6">
        <w:rPr>
          <w:sz w:val="26"/>
          <w:szCs w:val="26"/>
        </w:rPr>
        <w:t>de reparatii</w:t>
      </w:r>
      <w:r w:rsidRPr="005B0050">
        <w:rPr>
          <w:color w:val="FF0000"/>
          <w:sz w:val="26"/>
          <w:szCs w:val="26"/>
        </w:rPr>
        <w:t xml:space="preserve"> </w:t>
      </w:r>
      <w:r w:rsidRPr="00EB46C9">
        <w:rPr>
          <w:sz w:val="26"/>
          <w:szCs w:val="26"/>
        </w:rPr>
        <w:t xml:space="preserve">în termen de </w:t>
      </w:r>
      <w:r w:rsidRPr="007924D2">
        <w:rPr>
          <w:sz w:val="26"/>
          <w:szCs w:val="26"/>
        </w:rPr>
        <w:t>maxim 7 zile de</w:t>
      </w:r>
      <w:r w:rsidRPr="00EB46C9">
        <w:rPr>
          <w:sz w:val="26"/>
          <w:szCs w:val="26"/>
        </w:rPr>
        <w:t xml:space="preserve"> la data constatării defecţiunilor;</w:t>
      </w:r>
    </w:p>
    <w:p w:rsidR="001E462E" w:rsidRPr="00EB46C9" w:rsidRDefault="001E462E" w:rsidP="001E462E">
      <w:pPr>
        <w:numPr>
          <w:ilvl w:val="0"/>
          <w:numId w:val="36"/>
        </w:numPr>
        <w:jc w:val="both"/>
        <w:rPr>
          <w:sz w:val="26"/>
          <w:szCs w:val="26"/>
          <w:lang w:val="en-GB"/>
        </w:rPr>
      </w:pPr>
      <w:r>
        <w:rPr>
          <w:sz w:val="26"/>
          <w:szCs w:val="26"/>
        </w:rPr>
        <w:t>I</w:t>
      </w:r>
      <w:r w:rsidRPr="00EB46C9">
        <w:rPr>
          <w:sz w:val="26"/>
          <w:szCs w:val="26"/>
        </w:rPr>
        <w:t>n cazul intervenţiilor pentru eliminarea defecţiunilor apărute accidental durata maximă a intervenţiei (</w:t>
      </w:r>
      <w:r w:rsidRPr="00EB46C9">
        <w:rPr>
          <w:sz w:val="26"/>
          <w:szCs w:val="26"/>
          <w:lang w:val="ro-RO"/>
        </w:rPr>
        <w:t xml:space="preserve">în </w:t>
      </w:r>
      <w:r w:rsidRPr="00EB46C9">
        <w:rPr>
          <w:sz w:val="26"/>
          <w:szCs w:val="26"/>
        </w:rPr>
        <w:t xml:space="preserve">ore) </w:t>
      </w:r>
      <w:proofErr w:type="gramStart"/>
      <w:r w:rsidRPr="00EB46C9">
        <w:rPr>
          <w:sz w:val="26"/>
          <w:szCs w:val="26"/>
        </w:rPr>
        <w:t>va</w:t>
      </w:r>
      <w:proofErr w:type="gramEnd"/>
      <w:r w:rsidRPr="00EB46C9">
        <w:rPr>
          <w:sz w:val="26"/>
          <w:szCs w:val="26"/>
        </w:rPr>
        <w:t xml:space="preserve"> fi stabilită prin notă de constatare întocmită de prestator împreună cu reprezentantul CTE-ului beneficiar, cu anunţarea derulatorului contractului pentru obţinerea acordului în ceea ce priveşte demararea reparaţiei.</w:t>
      </w:r>
      <w:r w:rsidRPr="00EB46C9">
        <w:rPr>
          <w:sz w:val="26"/>
          <w:szCs w:val="26"/>
          <w:lang w:val="en-GB"/>
        </w:rPr>
        <w:t xml:space="preserve"> </w:t>
      </w:r>
    </w:p>
    <w:p w:rsidR="00107EA4" w:rsidRPr="001E462E" w:rsidRDefault="00107EA4" w:rsidP="00C059C8">
      <w:pPr>
        <w:ind w:firstLine="720"/>
        <w:jc w:val="both"/>
        <w:rPr>
          <w:sz w:val="26"/>
          <w:szCs w:val="26"/>
          <w:lang w:val="ro-RO"/>
        </w:rPr>
      </w:pPr>
      <w:r w:rsidRPr="001E462E">
        <w:rPr>
          <w:sz w:val="26"/>
          <w:szCs w:val="26"/>
          <w:lang w:val="ro-RO"/>
        </w:rPr>
        <w:t xml:space="preserve">5.4.  Orice decalare de termen solicitată de achizitor sau prestator, se face pe baza unui act adiţional la contract, excepţii făcând situaţia menţionată la art.5.5, caz în care nu se </w:t>
      </w:r>
      <w:r w:rsidRPr="001E462E">
        <w:rPr>
          <w:sz w:val="26"/>
          <w:szCs w:val="26"/>
          <w:lang w:val="ro-RO"/>
        </w:rPr>
        <w:lastRenderedPageBreak/>
        <w:t>acceptă decalarea, orice întârziere fiind penalizată conform prevederilor cap.14</w:t>
      </w:r>
      <w:r w:rsidR="00C92004">
        <w:rPr>
          <w:sz w:val="26"/>
          <w:szCs w:val="26"/>
          <w:lang w:val="ro-RO"/>
        </w:rPr>
        <w:t>,</w:t>
      </w:r>
      <w:r w:rsidRPr="001E462E">
        <w:rPr>
          <w:sz w:val="26"/>
          <w:szCs w:val="26"/>
          <w:lang w:val="ro-RO"/>
        </w:rPr>
        <w:t xml:space="preserve"> si </w:t>
      </w:r>
      <w:r w:rsidR="004C40B0" w:rsidRPr="001E462E">
        <w:rPr>
          <w:sz w:val="26"/>
          <w:szCs w:val="26"/>
          <w:lang w:val="ro-RO"/>
        </w:rPr>
        <w:t>situațiile</w:t>
      </w:r>
      <w:r w:rsidRPr="001E462E">
        <w:rPr>
          <w:sz w:val="26"/>
          <w:szCs w:val="26"/>
          <w:lang w:val="ro-RO"/>
        </w:rPr>
        <w:t xml:space="preserve"> de </w:t>
      </w:r>
      <w:r w:rsidR="004C40B0" w:rsidRPr="001E462E">
        <w:rPr>
          <w:sz w:val="26"/>
          <w:szCs w:val="26"/>
          <w:lang w:val="ro-RO"/>
        </w:rPr>
        <w:t>întreruperi</w:t>
      </w:r>
      <w:r w:rsidRPr="001E462E">
        <w:rPr>
          <w:sz w:val="26"/>
          <w:szCs w:val="26"/>
          <w:lang w:val="ro-RO"/>
        </w:rPr>
        <w:t xml:space="preserve"> </w:t>
      </w:r>
      <w:r w:rsidR="004C40B0" w:rsidRPr="001E462E">
        <w:rPr>
          <w:sz w:val="26"/>
          <w:szCs w:val="26"/>
          <w:lang w:val="ro-RO"/>
        </w:rPr>
        <w:t>menționate</w:t>
      </w:r>
      <w:r w:rsidRPr="001E462E">
        <w:rPr>
          <w:sz w:val="26"/>
          <w:szCs w:val="26"/>
          <w:lang w:val="ro-RO"/>
        </w:rPr>
        <w:t xml:space="preserve"> la articolul 19.</w:t>
      </w:r>
      <w:r w:rsidR="006253B2">
        <w:rPr>
          <w:sz w:val="26"/>
          <w:szCs w:val="26"/>
          <w:lang w:val="ro-RO"/>
        </w:rPr>
        <w:t>4</w:t>
      </w:r>
      <w:r w:rsidRPr="001E462E">
        <w:rPr>
          <w:sz w:val="26"/>
          <w:szCs w:val="26"/>
          <w:lang w:val="ro-RO"/>
        </w:rPr>
        <w:t>.</w:t>
      </w:r>
    </w:p>
    <w:p w:rsidR="00107EA4" w:rsidRDefault="00107EA4" w:rsidP="00C059C8">
      <w:pPr>
        <w:ind w:firstLine="720"/>
        <w:jc w:val="both"/>
        <w:rPr>
          <w:sz w:val="26"/>
          <w:szCs w:val="26"/>
          <w:lang w:val="ro-RO"/>
        </w:rPr>
      </w:pPr>
      <w:r w:rsidRPr="001E462E">
        <w:rPr>
          <w:sz w:val="26"/>
          <w:szCs w:val="26"/>
          <w:lang w:val="ro-RO"/>
        </w:rPr>
        <w:t>5.5.</w:t>
      </w:r>
      <w:r>
        <w:rPr>
          <w:sz w:val="26"/>
          <w:szCs w:val="26"/>
          <w:lang w:val="ro-RO"/>
        </w:rPr>
        <w:t xml:space="preserve">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107EA4" w:rsidRDefault="00107EA4" w:rsidP="00923608">
      <w:pPr>
        <w:ind w:firstLine="720"/>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107EA4" w:rsidRDefault="00107EA4" w:rsidP="00923608">
      <w:pPr>
        <w:pStyle w:val="BodyText"/>
        <w:rPr>
          <w:sz w:val="26"/>
          <w:szCs w:val="26"/>
          <w:lang w:val="ro-RO"/>
        </w:rPr>
      </w:pPr>
      <w:r>
        <w:rPr>
          <w:sz w:val="26"/>
          <w:szCs w:val="26"/>
          <w:lang w:val="ro-RO"/>
        </w:rPr>
        <w:tab/>
        <w:t>6.1. Documentele prezentului contract sunt:</w:t>
      </w:r>
    </w:p>
    <w:p w:rsidR="00107EA4" w:rsidRDefault="00107EA4" w:rsidP="00923608">
      <w:pPr>
        <w:pStyle w:val="BodyText"/>
        <w:numPr>
          <w:ilvl w:val="0"/>
          <w:numId w:val="2"/>
        </w:numPr>
        <w:rPr>
          <w:sz w:val="26"/>
          <w:szCs w:val="26"/>
          <w:lang w:val="ro-RO"/>
        </w:rPr>
      </w:pPr>
      <w:r>
        <w:rPr>
          <w:sz w:val="26"/>
          <w:szCs w:val="26"/>
          <w:lang w:val="ro-RO"/>
        </w:rPr>
        <w:t>contractul propriu-zis;</w:t>
      </w:r>
    </w:p>
    <w:p w:rsidR="00107EA4" w:rsidRDefault="00107EA4" w:rsidP="00923608">
      <w:pPr>
        <w:pStyle w:val="BodyText"/>
        <w:numPr>
          <w:ilvl w:val="0"/>
          <w:numId w:val="2"/>
        </w:numPr>
        <w:tabs>
          <w:tab w:val="left" w:pos="360"/>
        </w:tabs>
        <w:suppressAutoHyphens/>
        <w:rPr>
          <w:bCs/>
          <w:sz w:val="26"/>
          <w:szCs w:val="26"/>
          <w:lang w:val="fr-FR"/>
        </w:rPr>
      </w:pPr>
      <w:r>
        <w:rPr>
          <w:bCs/>
          <w:sz w:val="26"/>
          <w:szCs w:val="26"/>
          <w:lang w:val="fr-FR"/>
        </w:rPr>
        <w:t>propunerea tehnică şi financiară prezentată de prestator;</w:t>
      </w:r>
    </w:p>
    <w:p w:rsidR="00107EA4" w:rsidRDefault="00107EA4" w:rsidP="00923608">
      <w:pPr>
        <w:pStyle w:val="BodyText"/>
        <w:numPr>
          <w:ilvl w:val="0"/>
          <w:numId w:val="2"/>
        </w:numPr>
        <w:rPr>
          <w:sz w:val="26"/>
          <w:szCs w:val="26"/>
          <w:lang w:val="ro-RO"/>
        </w:rPr>
      </w:pPr>
      <w:r>
        <w:rPr>
          <w:sz w:val="26"/>
          <w:szCs w:val="26"/>
          <w:lang w:val="ro-RO"/>
        </w:rPr>
        <w:t>caietul de sarcini;</w:t>
      </w:r>
    </w:p>
    <w:p w:rsidR="00107EA4" w:rsidRDefault="00107EA4" w:rsidP="00923608">
      <w:pPr>
        <w:pStyle w:val="BodyText"/>
        <w:numPr>
          <w:ilvl w:val="0"/>
          <w:numId w:val="2"/>
        </w:numPr>
        <w:rPr>
          <w:sz w:val="26"/>
          <w:szCs w:val="26"/>
          <w:lang w:val="ro-RO"/>
        </w:rPr>
      </w:pPr>
      <w:r>
        <w:rPr>
          <w:sz w:val="26"/>
          <w:szCs w:val="26"/>
          <w:lang w:val="ro-RO"/>
        </w:rPr>
        <w:t>lista cuprinzând subcontractanţii, cu datele de recunoaştere a acestora, precum şi contractele încheiate cu aceştia, dacă este cazul;</w:t>
      </w:r>
    </w:p>
    <w:p w:rsidR="00107EA4" w:rsidRDefault="00107EA4" w:rsidP="00923608">
      <w:pPr>
        <w:pStyle w:val="BodyText"/>
        <w:numPr>
          <w:ilvl w:val="0"/>
          <w:numId w:val="2"/>
        </w:numPr>
        <w:rPr>
          <w:sz w:val="26"/>
          <w:szCs w:val="26"/>
          <w:lang w:val="ro-RO"/>
        </w:rPr>
      </w:pPr>
      <w:r>
        <w:rPr>
          <w:sz w:val="26"/>
          <w:szCs w:val="26"/>
          <w:lang w:val="ro-RO"/>
        </w:rPr>
        <w:t>anexele menţionate în textul contractului;</w:t>
      </w:r>
    </w:p>
    <w:p w:rsidR="00107EA4" w:rsidRDefault="00107EA4" w:rsidP="00923608">
      <w:pPr>
        <w:pStyle w:val="BodyText"/>
        <w:numPr>
          <w:ilvl w:val="0"/>
          <w:numId w:val="2"/>
        </w:numPr>
        <w:rPr>
          <w:sz w:val="26"/>
          <w:szCs w:val="26"/>
          <w:lang w:val="ro-RO"/>
        </w:rPr>
      </w:pPr>
      <w:r>
        <w:rPr>
          <w:sz w:val="26"/>
          <w:szCs w:val="26"/>
          <w:lang w:val="ro-RO"/>
        </w:rPr>
        <w:t>eventualele acte adiţionale la contract.</w:t>
      </w:r>
    </w:p>
    <w:p w:rsidR="00107EA4" w:rsidRDefault="00107EA4" w:rsidP="0092360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Pr="001E462E" w:rsidRDefault="00107EA4" w:rsidP="001E462E">
      <w:pPr>
        <w:pStyle w:val="BodyText"/>
        <w:ind w:firstLine="720"/>
        <w:rPr>
          <w:sz w:val="26"/>
          <w:szCs w:val="26"/>
          <w:lang w:val="ro-RO"/>
        </w:rPr>
      </w:pPr>
      <w:r>
        <w:rPr>
          <w:sz w:val="26"/>
          <w:szCs w:val="26"/>
          <w:lang w:val="ro-RO"/>
        </w:rPr>
        <w:t>6.3. Achizitorul a atribuit prezentul contract prestatorului</w:t>
      </w:r>
      <w:r w:rsidRPr="000F1FD8">
        <w:rPr>
          <w:sz w:val="26"/>
          <w:szCs w:val="26"/>
          <w:lang w:val="ro-RO"/>
        </w:rPr>
        <w:t xml:space="preserve"> </w:t>
      </w:r>
      <w:r>
        <w:rPr>
          <w:sz w:val="26"/>
          <w:szCs w:val="26"/>
          <w:lang w:val="ro-RO"/>
        </w:rPr>
        <w:t>la data de ________________</w:t>
      </w:r>
      <w:r w:rsidRPr="00393DDF">
        <w:rPr>
          <w:sz w:val="26"/>
          <w:szCs w:val="26"/>
          <w:lang w:val="ro-RO"/>
        </w:rPr>
        <w:t>, pe baza proceduri</w:t>
      </w:r>
      <w:r>
        <w:rPr>
          <w:sz w:val="26"/>
          <w:szCs w:val="26"/>
          <w:lang w:val="ro-RO"/>
        </w:rPr>
        <w:t xml:space="preserve">i </w:t>
      </w:r>
      <w:r w:rsidRPr="001E462E">
        <w:rPr>
          <w:sz w:val="26"/>
          <w:szCs w:val="26"/>
          <w:lang w:val="ro-RO"/>
        </w:rPr>
        <w:t xml:space="preserve">de </w:t>
      </w:r>
      <w:r w:rsidR="004C40B0" w:rsidRPr="001E462E">
        <w:rPr>
          <w:b/>
          <w:sz w:val="26"/>
          <w:szCs w:val="26"/>
          <w:lang w:val="ro-RO"/>
        </w:rPr>
        <w:t>achiziție</w:t>
      </w:r>
      <w:r w:rsidR="00537AD3" w:rsidRPr="001E462E">
        <w:rPr>
          <w:b/>
          <w:sz w:val="26"/>
          <w:szCs w:val="26"/>
          <w:lang w:val="ro-RO"/>
        </w:rPr>
        <w:t xml:space="preserve"> direct</w:t>
      </w:r>
      <w:r w:rsidR="004C40B0">
        <w:rPr>
          <w:b/>
          <w:sz w:val="26"/>
          <w:szCs w:val="26"/>
          <w:lang w:val="ro-RO"/>
        </w:rPr>
        <w:t>ă</w:t>
      </w:r>
      <w:r w:rsidR="00537AD3" w:rsidRPr="001E462E">
        <w:rPr>
          <w:sz w:val="26"/>
          <w:szCs w:val="26"/>
          <w:lang w:val="ro-RO"/>
        </w:rPr>
        <w:t>.</w:t>
      </w:r>
    </w:p>
    <w:p w:rsidR="00107EA4" w:rsidRPr="001E462E" w:rsidRDefault="00107EA4" w:rsidP="000F1FD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107EA4" w:rsidRDefault="00107EA4" w:rsidP="00923608">
      <w:pPr>
        <w:jc w:val="both"/>
        <w:rPr>
          <w:sz w:val="26"/>
          <w:szCs w:val="26"/>
          <w:lang w:val="ro-RO"/>
        </w:rPr>
      </w:pPr>
      <w:r>
        <w:rPr>
          <w:sz w:val="26"/>
          <w:szCs w:val="26"/>
          <w:lang w:val="ro-RO"/>
        </w:rPr>
        <w:tab/>
        <w:t>7.1. A –   O parte contractantă nu are dreptul, fără acordul scris al celeilalte părţi:</w:t>
      </w:r>
    </w:p>
    <w:p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Default="00107EA4"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Default="00107EA4"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107EA4" w:rsidRDefault="00107EA4"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107EA4" w:rsidRDefault="00107EA4" w:rsidP="00923608">
      <w:pPr>
        <w:ind w:firstLine="720"/>
        <w:jc w:val="both"/>
        <w:rPr>
          <w:sz w:val="26"/>
          <w:szCs w:val="26"/>
          <w:lang w:val="ro-RO"/>
        </w:rPr>
      </w:pPr>
      <w:r>
        <w:rPr>
          <w:sz w:val="26"/>
          <w:szCs w:val="26"/>
          <w:lang w:val="ro-RO"/>
        </w:rPr>
        <w:t xml:space="preserve">7.4. Accesul personalului prestatorului în incinta achizitorului, la locul unde se desfăşoară prestarea serviciilor contractate, se face pe bază de permise de intrare, eliberate </w:t>
      </w:r>
      <w:r>
        <w:rPr>
          <w:sz w:val="26"/>
          <w:szCs w:val="26"/>
          <w:lang w:val="ro-RO"/>
        </w:rPr>
        <w:lastRenderedPageBreak/>
        <w:t>de conducerea CTE beneficiar, la cererea prestatorului şi numai în spaţii şi pe trasee bine definite.</w:t>
      </w:r>
    </w:p>
    <w:p w:rsidR="00107EA4" w:rsidRDefault="00107EA4" w:rsidP="00923608">
      <w:pPr>
        <w:ind w:firstLine="720"/>
        <w:jc w:val="both"/>
        <w:rPr>
          <w:sz w:val="26"/>
          <w:szCs w:val="26"/>
          <w:lang w:val="ro-RO"/>
        </w:rPr>
      </w:pPr>
      <w:r>
        <w:rPr>
          <w:sz w:val="26"/>
          <w:szCs w:val="26"/>
          <w:lang w:val="ro-RO"/>
        </w:rPr>
        <w:t>7.5. Accesul achizitorului în incinta prestatorului, se face cu un scop şi după un program anunţat în prealabil.</w:t>
      </w:r>
    </w:p>
    <w:p w:rsidR="00107EA4" w:rsidRDefault="00107EA4" w:rsidP="00923608">
      <w:pPr>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107EA4" w:rsidRDefault="00107EA4" w:rsidP="00923608">
      <w:pPr>
        <w:pStyle w:val="BodyText"/>
        <w:rPr>
          <w:sz w:val="26"/>
          <w:szCs w:val="26"/>
          <w:lang w:val="ro-RO"/>
        </w:rPr>
      </w:pPr>
      <w:r>
        <w:rPr>
          <w:sz w:val="26"/>
          <w:szCs w:val="26"/>
          <w:lang w:val="ro-RO"/>
        </w:rPr>
        <w:tab/>
        <w:t>8.1. Prestatorul are obligaţia de a despăgubi achizitorul împotriva oricăror:</w:t>
      </w:r>
    </w:p>
    <w:p w:rsidR="00107EA4" w:rsidRDefault="00107E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Default="00107EA4" w:rsidP="00923608">
      <w:pPr>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CAP.9. OBLIGAŢIILE PRESTATORULUI</w:t>
      </w:r>
    </w:p>
    <w:p w:rsidR="00107EA4" w:rsidRDefault="00107EA4" w:rsidP="00C059C8">
      <w:pPr>
        <w:pStyle w:val="BodyText"/>
        <w:ind w:firstLine="720"/>
        <w:rPr>
          <w:sz w:val="26"/>
          <w:szCs w:val="26"/>
          <w:lang w:val="ro-RO"/>
        </w:rPr>
      </w:pPr>
      <w:r>
        <w:rPr>
          <w:sz w:val="26"/>
          <w:szCs w:val="26"/>
          <w:lang w:val="ro-RO"/>
        </w:rPr>
        <w:t>9.1. Prestează serviciile în cantitatea, calitatea şi durata prevăzute în contract si anexele sale</w:t>
      </w:r>
      <w:r w:rsidR="00BA16F3">
        <w:rPr>
          <w:sz w:val="26"/>
          <w:szCs w:val="26"/>
          <w:lang w:val="ro-RO"/>
        </w:rPr>
        <w:t>.</w:t>
      </w:r>
    </w:p>
    <w:p w:rsidR="00107EA4" w:rsidRDefault="00107EA4" w:rsidP="00923608">
      <w:pPr>
        <w:pStyle w:val="BodyText"/>
        <w:ind w:firstLine="720"/>
        <w:rPr>
          <w:sz w:val="26"/>
          <w:szCs w:val="26"/>
          <w:lang w:val="ro-RO"/>
        </w:rPr>
      </w:pPr>
      <w:r>
        <w:rPr>
          <w:sz w:val="26"/>
          <w:szCs w:val="26"/>
          <w:lang w:val="ro-RO"/>
        </w:rPr>
        <w:t>9.2. Prestează toate serviciile contractate în condiţii de calitate conform standardelor în vigoare, a documentaţiei proprii a prestatorului acceptată de achizitor, a prevederilor cărţii utilajului de reparat sau a altor prevederi suplimentare menţionate în documentaţia achizitorului.</w:t>
      </w:r>
    </w:p>
    <w:p w:rsidR="00A545E0" w:rsidRPr="00A545E0" w:rsidRDefault="00107EA4" w:rsidP="00A545E0">
      <w:pPr>
        <w:ind w:firstLine="720"/>
        <w:jc w:val="both"/>
        <w:rPr>
          <w:sz w:val="26"/>
          <w:szCs w:val="26"/>
          <w:lang w:val="ro-RO"/>
        </w:rPr>
      </w:pPr>
      <w:r w:rsidRPr="00A545E0">
        <w:rPr>
          <w:sz w:val="26"/>
          <w:szCs w:val="26"/>
          <w:lang w:val="ro-RO"/>
        </w:rPr>
        <w:t xml:space="preserve">9.3. </w:t>
      </w:r>
      <w:r w:rsidR="00A545E0" w:rsidRPr="00A545E0">
        <w:rPr>
          <w:sz w:val="26"/>
          <w:szCs w:val="26"/>
          <w:lang w:val="ro-RO"/>
        </w:rPr>
        <w:t xml:space="preserve">Înainte de efectuarea reparaţiilor, </w:t>
      </w:r>
      <w:r w:rsidR="00A545E0">
        <w:rPr>
          <w:sz w:val="26"/>
          <w:szCs w:val="26"/>
          <w:lang w:val="ro-RO"/>
        </w:rPr>
        <w:t>p</w:t>
      </w:r>
      <w:r w:rsidR="00A545E0" w:rsidRPr="00A545E0">
        <w:rPr>
          <w:sz w:val="26"/>
          <w:szCs w:val="26"/>
          <w:lang w:val="ro-RO"/>
        </w:rPr>
        <w:t xml:space="preserve">restatorul va pune la dispoziţia </w:t>
      </w:r>
      <w:r w:rsidR="006432B7">
        <w:rPr>
          <w:sz w:val="26"/>
          <w:szCs w:val="26"/>
          <w:lang w:val="ro-RO"/>
        </w:rPr>
        <w:t>a</w:t>
      </w:r>
      <w:r w:rsidR="00A545E0" w:rsidRPr="00A545E0">
        <w:rPr>
          <w:sz w:val="26"/>
          <w:szCs w:val="26"/>
          <w:lang w:val="ro-RO"/>
        </w:rPr>
        <w:t>chizitorului</w:t>
      </w:r>
      <w:r w:rsidR="00A545E0">
        <w:rPr>
          <w:i/>
          <w:sz w:val="26"/>
          <w:szCs w:val="26"/>
          <w:lang w:val="ro-RO"/>
        </w:rPr>
        <w:t xml:space="preserve"> </w:t>
      </w:r>
      <w:r w:rsidR="00A545E0" w:rsidRPr="00A545E0">
        <w:rPr>
          <w:sz w:val="26"/>
          <w:szCs w:val="26"/>
          <w:lang w:val="ro-RO"/>
        </w:rPr>
        <w:t xml:space="preserve">un Deviz de Constatare Defecţiuni (conform modelului din Anexa 3), urmând ca </w:t>
      </w:r>
      <w:r w:rsidR="00A545E0">
        <w:rPr>
          <w:sz w:val="26"/>
          <w:szCs w:val="26"/>
          <w:lang w:val="ro-RO"/>
        </w:rPr>
        <w:t xml:space="preserve">achizitorul </w:t>
      </w:r>
      <w:r w:rsidR="00A545E0" w:rsidRPr="00A545E0">
        <w:rPr>
          <w:sz w:val="26"/>
          <w:szCs w:val="26"/>
          <w:lang w:val="ro-RO"/>
        </w:rPr>
        <w:t>să dea acceptul pentru efectuarea reparaţiilor pe care le consideră justificate.</w:t>
      </w:r>
    </w:p>
    <w:p w:rsidR="00107EA4" w:rsidRDefault="00A545E0" w:rsidP="00923608">
      <w:pPr>
        <w:pStyle w:val="BodyText"/>
        <w:ind w:firstLine="720"/>
        <w:rPr>
          <w:sz w:val="26"/>
          <w:szCs w:val="26"/>
          <w:lang w:val="ro-RO"/>
        </w:rPr>
      </w:pPr>
      <w:r>
        <w:rPr>
          <w:sz w:val="26"/>
          <w:szCs w:val="26"/>
          <w:lang w:val="ro-RO"/>
        </w:rPr>
        <w:t xml:space="preserve">9.4. </w:t>
      </w:r>
      <w:r w:rsidR="005358A7">
        <w:rPr>
          <w:sz w:val="26"/>
          <w:szCs w:val="26"/>
          <w:lang w:val="ro-RO"/>
        </w:rPr>
        <w:t xml:space="preserve">Prestatorul are </w:t>
      </w:r>
      <w:r w:rsidR="006432B7">
        <w:rPr>
          <w:sz w:val="26"/>
          <w:szCs w:val="26"/>
          <w:lang w:val="ro-RO"/>
        </w:rPr>
        <w:t>obligația</w:t>
      </w:r>
      <w:r w:rsidR="005358A7">
        <w:rPr>
          <w:sz w:val="26"/>
          <w:szCs w:val="26"/>
          <w:lang w:val="ro-RO"/>
        </w:rPr>
        <w:t xml:space="preserve"> s</w:t>
      </w:r>
      <w:r w:rsidR="00107EA4">
        <w:rPr>
          <w:sz w:val="26"/>
          <w:szCs w:val="26"/>
          <w:lang w:val="ro-RO"/>
        </w:rPr>
        <w:t xml:space="preserve">ă procure </w:t>
      </w:r>
      <w:r w:rsidR="001E462E">
        <w:rPr>
          <w:sz w:val="26"/>
          <w:szCs w:val="26"/>
          <w:lang w:val="ro-RO"/>
        </w:rPr>
        <w:t xml:space="preserve">piesele de schimb </w:t>
      </w:r>
      <w:r w:rsidR="006432B7">
        <w:rPr>
          <w:sz w:val="26"/>
          <w:szCs w:val="26"/>
          <w:lang w:val="ro-RO"/>
        </w:rPr>
        <w:t>ș</w:t>
      </w:r>
      <w:r w:rsidR="001E462E">
        <w:rPr>
          <w:sz w:val="26"/>
          <w:szCs w:val="26"/>
          <w:lang w:val="ro-RO"/>
        </w:rPr>
        <w:t xml:space="preserve">i </w:t>
      </w:r>
      <w:r w:rsidR="00107EA4">
        <w:rPr>
          <w:sz w:val="26"/>
          <w:szCs w:val="26"/>
          <w:lang w:val="ro-RO"/>
        </w:rPr>
        <w:t xml:space="preserve">materialele </w:t>
      </w:r>
      <w:r w:rsidR="001E462E">
        <w:rPr>
          <w:sz w:val="26"/>
          <w:szCs w:val="26"/>
          <w:lang w:val="ro-RO"/>
        </w:rPr>
        <w:t xml:space="preserve">necesare </w:t>
      </w:r>
      <w:r w:rsidR="006432B7">
        <w:rPr>
          <w:sz w:val="26"/>
          <w:szCs w:val="26"/>
          <w:lang w:val="ro-RO"/>
        </w:rPr>
        <w:t>prestării</w:t>
      </w:r>
      <w:r w:rsidR="001E462E">
        <w:rPr>
          <w:sz w:val="26"/>
          <w:szCs w:val="26"/>
          <w:lang w:val="ro-RO"/>
        </w:rPr>
        <w:t xml:space="preserve"> serviciilor de </w:t>
      </w:r>
      <w:r w:rsidR="006432B7">
        <w:rPr>
          <w:sz w:val="26"/>
          <w:szCs w:val="26"/>
          <w:lang w:val="ro-RO"/>
        </w:rPr>
        <w:t>întreținere</w:t>
      </w:r>
      <w:r w:rsidR="001E462E">
        <w:rPr>
          <w:sz w:val="26"/>
          <w:szCs w:val="26"/>
          <w:lang w:val="ro-RO"/>
        </w:rPr>
        <w:t>, asistenta tehnic</w:t>
      </w:r>
      <w:r w:rsidR="006432B7">
        <w:rPr>
          <w:sz w:val="26"/>
          <w:szCs w:val="26"/>
          <w:lang w:val="ro-RO"/>
        </w:rPr>
        <w:t>ă</w:t>
      </w:r>
      <w:r w:rsidR="001E462E">
        <w:rPr>
          <w:sz w:val="26"/>
          <w:szCs w:val="26"/>
          <w:lang w:val="ro-RO"/>
        </w:rPr>
        <w:t xml:space="preserve"> </w:t>
      </w:r>
      <w:r w:rsidR="006432B7">
        <w:rPr>
          <w:sz w:val="26"/>
          <w:szCs w:val="26"/>
          <w:lang w:val="ro-RO"/>
        </w:rPr>
        <w:t>ș</w:t>
      </w:r>
      <w:r w:rsidR="001E462E">
        <w:rPr>
          <w:sz w:val="26"/>
          <w:szCs w:val="26"/>
          <w:lang w:val="ro-RO"/>
        </w:rPr>
        <w:t xml:space="preserve">i </w:t>
      </w:r>
      <w:r w:rsidR="006432B7">
        <w:rPr>
          <w:sz w:val="26"/>
          <w:szCs w:val="26"/>
          <w:lang w:val="ro-RO"/>
        </w:rPr>
        <w:t>reparații</w:t>
      </w:r>
      <w:r w:rsidR="001E462E">
        <w:rPr>
          <w:sz w:val="26"/>
          <w:szCs w:val="26"/>
          <w:lang w:val="ro-RO"/>
        </w:rPr>
        <w:t xml:space="preserve"> accidentale</w:t>
      </w:r>
      <w:r w:rsidR="00107EA4">
        <w:rPr>
          <w:sz w:val="26"/>
          <w:szCs w:val="26"/>
          <w:lang w:val="ro-RO"/>
        </w:rPr>
        <w:t>.</w:t>
      </w:r>
    </w:p>
    <w:p w:rsidR="00107EA4" w:rsidRDefault="005358A7" w:rsidP="00923608">
      <w:pPr>
        <w:pStyle w:val="BodyText"/>
        <w:ind w:firstLine="720"/>
        <w:rPr>
          <w:sz w:val="26"/>
          <w:szCs w:val="26"/>
          <w:lang w:val="ro-RO"/>
        </w:rPr>
      </w:pPr>
      <w:r>
        <w:rPr>
          <w:sz w:val="26"/>
          <w:szCs w:val="26"/>
          <w:lang w:val="ro-RO"/>
        </w:rPr>
        <w:t>Prestatorul trebuie s</w:t>
      </w:r>
      <w:r w:rsidR="00107EA4">
        <w:rPr>
          <w:sz w:val="26"/>
          <w:szCs w:val="26"/>
          <w:lang w:val="ro-RO"/>
        </w:rPr>
        <w:t xml:space="preserve">ă pună la dispoziţia achizitorului </w:t>
      </w:r>
      <w:r w:rsidR="00107EA4">
        <w:rPr>
          <w:sz w:val="26"/>
          <w:lang w:val="ro-RO"/>
        </w:rPr>
        <w:t>declaraţiile de conformitate şi certificatele de calitate pentru</w:t>
      </w:r>
      <w:r w:rsidR="001E462E">
        <w:rPr>
          <w:sz w:val="26"/>
          <w:lang w:val="ro-RO"/>
        </w:rPr>
        <w:t xml:space="preserve"> piesele de schimb si </w:t>
      </w:r>
      <w:r w:rsidR="00107EA4">
        <w:rPr>
          <w:sz w:val="26"/>
          <w:lang w:val="ro-RO"/>
        </w:rPr>
        <w:t>materialele (produsele) procurate prin grija sa</w:t>
      </w:r>
      <w:r w:rsidR="00107EA4">
        <w:rPr>
          <w:sz w:val="26"/>
          <w:szCs w:val="26"/>
          <w:lang w:val="ro-RO"/>
        </w:rPr>
        <w:t xml:space="preserve"> şi să convoace furnizorii săi de materiale, piese de schimb şi alte echipamente în situaţia constatării unor defecţiuni de fabricaţie. Să întocmească cu aceştia actele de constatare în vederea eliminării defecţiunilor pe cheltuiala proprie.</w:t>
      </w:r>
    </w:p>
    <w:p w:rsidR="001E462E" w:rsidRPr="00B200E3" w:rsidRDefault="001E462E" w:rsidP="001E462E">
      <w:pPr>
        <w:pStyle w:val="BodyText"/>
        <w:ind w:firstLine="720"/>
        <w:rPr>
          <w:sz w:val="26"/>
          <w:szCs w:val="26"/>
          <w:lang w:val="ro-RO"/>
        </w:rPr>
      </w:pPr>
      <w:r w:rsidRPr="00B200E3">
        <w:rPr>
          <w:sz w:val="26"/>
          <w:szCs w:val="26"/>
          <w:lang w:val="ro-RO"/>
        </w:rPr>
        <w:t xml:space="preserve">Piesele </w:t>
      </w:r>
      <w:r>
        <w:rPr>
          <w:sz w:val="26"/>
          <w:szCs w:val="26"/>
          <w:lang w:val="ro-RO"/>
        </w:rPr>
        <w:t xml:space="preserve">de schimb, </w:t>
      </w:r>
      <w:r w:rsidRPr="00B200E3">
        <w:rPr>
          <w:sz w:val="26"/>
          <w:szCs w:val="26"/>
          <w:lang w:val="ro-RO"/>
        </w:rPr>
        <w:t xml:space="preserve">materialele consumabile </w:t>
      </w:r>
      <w:r>
        <w:rPr>
          <w:sz w:val="26"/>
          <w:szCs w:val="26"/>
          <w:lang w:val="ro-RO"/>
        </w:rPr>
        <w:t xml:space="preserve">si toate materialele </w:t>
      </w:r>
      <w:r w:rsidR="00C15BDC">
        <w:rPr>
          <w:sz w:val="26"/>
          <w:szCs w:val="26"/>
          <w:lang w:val="ro-RO"/>
        </w:rPr>
        <w:t>mărunte</w:t>
      </w:r>
      <w:r>
        <w:rPr>
          <w:sz w:val="26"/>
          <w:szCs w:val="26"/>
          <w:lang w:val="ro-RO"/>
        </w:rPr>
        <w:t xml:space="preserve"> necesa</w:t>
      </w:r>
      <w:r w:rsidR="00A545E0">
        <w:rPr>
          <w:sz w:val="26"/>
          <w:szCs w:val="26"/>
          <w:lang w:val="ro-RO"/>
        </w:rPr>
        <w:t>r</w:t>
      </w:r>
      <w:r>
        <w:rPr>
          <w:sz w:val="26"/>
          <w:szCs w:val="26"/>
          <w:lang w:val="ro-RO"/>
        </w:rPr>
        <w:t xml:space="preserve">e </w:t>
      </w:r>
      <w:r w:rsidRPr="00B200E3">
        <w:rPr>
          <w:sz w:val="26"/>
          <w:szCs w:val="26"/>
          <w:lang w:val="ro-RO"/>
        </w:rPr>
        <w:t xml:space="preserve">pentru </w:t>
      </w:r>
      <w:r w:rsidR="00C15BDC" w:rsidRPr="00B200E3">
        <w:rPr>
          <w:sz w:val="26"/>
          <w:szCs w:val="26"/>
          <w:lang w:val="ro-RO"/>
        </w:rPr>
        <w:t>întreținerea</w:t>
      </w:r>
      <w:r w:rsidRPr="00B200E3">
        <w:rPr>
          <w:sz w:val="26"/>
          <w:szCs w:val="26"/>
          <w:lang w:val="ro-RO"/>
        </w:rPr>
        <w:t xml:space="preserve"> </w:t>
      </w:r>
      <w:r w:rsidR="00C15BDC">
        <w:rPr>
          <w:sz w:val="26"/>
          <w:szCs w:val="26"/>
          <w:lang w:val="ro-RO"/>
        </w:rPr>
        <w:t>ș</w:t>
      </w:r>
      <w:r w:rsidRPr="00B200E3">
        <w:rPr>
          <w:sz w:val="26"/>
          <w:szCs w:val="26"/>
          <w:lang w:val="ro-RO"/>
        </w:rPr>
        <w:t>i repararea utilajelor vor fi asigurate de prestator.</w:t>
      </w:r>
    </w:p>
    <w:p w:rsidR="005358A7" w:rsidRPr="005358A7" w:rsidRDefault="00107EA4" w:rsidP="005358A7">
      <w:pPr>
        <w:ind w:firstLine="720"/>
        <w:jc w:val="both"/>
        <w:rPr>
          <w:sz w:val="26"/>
          <w:szCs w:val="26"/>
          <w:lang w:val="ro-RO"/>
        </w:rPr>
      </w:pPr>
      <w:r w:rsidRPr="005358A7">
        <w:rPr>
          <w:sz w:val="26"/>
          <w:szCs w:val="26"/>
          <w:lang w:val="ro-RO"/>
        </w:rPr>
        <w:t>9.</w:t>
      </w:r>
      <w:r w:rsidR="00A545E0">
        <w:rPr>
          <w:sz w:val="26"/>
          <w:szCs w:val="26"/>
          <w:lang w:val="ro-RO"/>
        </w:rPr>
        <w:t>5</w:t>
      </w:r>
      <w:r w:rsidRPr="005358A7">
        <w:rPr>
          <w:sz w:val="26"/>
          <w:szCs w:val="26"/>
          <w:lang w:val="ro-RO"/>
        </w:rPr>
        <w:t xml:space="preserve">. </w:t>
      </w:r>
      <w:r w:rsidR="005358A7" w:rsidRPr="005358A7">
        <w:rPr>
          <w:sz w:val="26"/>
          <w:szCs w:val="26"/>
          <w:lang w:val="ro-RO"/>
        </w:rPr>
        <w:t xml:space="preserve">În cazul în care procurarea pieselor necesare reparaţiilor duce la imobilizarea </w:t>
      </w:r>
      <w:r w:rsidR="005358A7">
        <w:rPr>
          <w:sz w:val="26"/>
          <w:szCs w:val="26"/>
          <w:lang w:val="ro-RO"/>
        </w:rPr>
        <w:t xml:space="preserve">utilajului </w:t>
      </w:r>
      <w:r w:rsidR="005358A7" w:rsidRPr="005358A7">
        <w:rPr>
          <w:sz w:val="26"/>
          <w:szCs w:val="26"/>
          <w:lang w:val="ro-RO"/>
        </w:rPr>
        <w:t xml:space="preserve">pentru o perioadă mai mare de </w:t>
      </w:r>
      <w:r w:rsidR="00BA16F3">
        <w:rPr>
          <w:sz w:val="26"/>
          <w:szCs w:val="26"/>
          <w:lang w:val="ro-RO"/>
        </w:rPr>
        <w:t>7</w:t>
      </w:r>
      <w:r w:rsidR="005358A7" w:rsidRPr="005358A7">
        <w:rPr>
          <w:sz w:val="26"/>
          <w:szCs w:val="26"/>
          <w:lang w:val="ro-RO"/>
        </w:rPr>
        <w:t xml:space="preserve"> zile, </w:t>
      </w:r>
      <w:r w:rsidR="006432B7" w:rsidRPr="006432B7">
        <w:rPr>
          <w:sz w:val="26"/>
          <w:szCs w:val="26"/>
          <w:lang w:val="ro-RO"/>
        </w:rPr>
        <w:t>p</w:t>
      </w:r>
      <w:r w:rsidR="005358A7" w:rsidRPr="006432B7">
        <w:rPr>
          <w:sz w:val="26"/>
          <w:szCs w:val="26"/>
          <w:lang w:val="ro-RO"/>
        </w:rPr>
        <w:t xml:space="preserve">restatorul </w:t>
      </w:r>
      <w:r w:rsidR="005358A7" w:rsidRPr="005358A7">
        <w:rPr>
          <w:sz w:val="26"/>
          <w:szCs w:val="26"/>
          <w:lang w:val="ro-RO"/>
        </w:rPr>
        <w:t>va asigura un utilaj similar pe toată perioada de imobilizare.</w:t>
      </w:r>
    </w:p>
    <w:p w:rsidR="00107EA4" w:rsidRDefault="00107EA4" w:rsidP="00923608">
      <w:pPr>
        <w:pStyle w:val="BodyText"/>
        <w:ind w:firstLine="720"/>
        <w:rPr>
          <w:sz w:val="26"/>
          <w:szCs w:val="26"/>
          <w:lang w:val="ro-RO"/>
        </w:rPr>
      </w:pPr>
      <w:r>
        <w:rPr>
          <w:sz w:val="26"/>
          <w:szCs w:val="26"/>
          <w:lang w:val="ro-RO"/>
        </w:rPr>
        <w:t>9.</w:t>
      </w:r>
      <w:r w:rsidR="00A545E0">
        <w:rPr>
          <w:sz w:val="26"/>
          <w:szCs w:val="26"/>
          <w:lang w:val="ro-RO"/>
        </w:rPr>
        <w:t>6</w:t>
      </w:r>
      <w:r>
        <w:rPr>
          <w:sz w:val="26"/>
          <w:szCs w:val="26"/>
          <w:lang w:val="ro-RO"/>
        </w:rPr>
        <w:t>. Să presteze serviciile din contract pe baza tehnologiilor proprii</w:t>
      </w:r>
      <w:r w:rsidR="005358A7">
        <w:rPr>
          <w:sz w:val="26"/>
          <w:szCs w:val="26"/>
          <w:lang w:val="ro-RO"/>
        </w:rPr>
        <w:t>,</w:t>
      </w:r>
      <w:r>
        <w:rPr>
          <w:sz w:val="26"/>
          <w:szCs w:val="26"/>
          <w:lang w:val="ro-RO"/>
        </w:rPr>
        <w:t xml:space="preserve"> a procedurilor operaţionale de managementul calităţii confo</w:t>
      </w:r>
      <w:r w:rsidR="005358A7">
        <w:rPr>
          <w:sz w:val="26"/>
          <w:szCs w:val="26"/>
          <w:lang w:val="ro-RO"/>
        </w:rPr>
        <w:t>rm manualului calităţii propriu si prevederi</w:t>
      </w:r>
      <w:r w:rsidR="00C42EC8">
        <w:rPr>
          <w:sz w:val="26"/>
          <w:szCs w:val="26"/>
          <w:lang w:val="ro-RO"/>
        </w:rPr>
        <w:t>lor c</w:t>
      </w:r>
      <w:r w:rsidR="006432B7">
        <w:rPr>
          <w:sz w:val="26"/>
          <w:szCs w:val="26"/>
          <w:lang w:val="ro-RO"/>
        </w:rPr>
        <w:t>ă</w:t>
      </w:r>
      <w:r w:rsidR="00C42EC8">
        <w:rPr>
          <w:sz w:val="26"/>
          <w:szCs w:val="26"/>
          <w:lang w:val="ro-RO"/>
        </w:rPr>
        <w:t>r</w:t>
      </w:r>
      <w:r w:rsidR="006432B7">
        <w:rPr>
          <w:sz w:val="26"/>
          <w:szCs w:val="26"/>
          <w:lang w:val="ro-RO"/>
        </w:rPr>
        <w:t>ț</w:t>
      </w:r>
      <w:r w:rsidR="00C42EC8">
        <w:rPr>
          <w:sz w:val="26"/>
          <w:szCs w:val="26"/>
          <w:lang w:val="ro-RO"/>
        </w:rPr>
        <w:t>ilor</w:t>
      </w:r>
      <w:r w:rsidR="00A545E0">
        <w:rPr>
          <w:sz w:val="26"/>
          <w:szCs w:val="26"/>
          <w:lang w:val="ro-RO"/>
        </w:rPr>
        <w:t xml:space="preserve"> tehnice a</w:t>
      </w:r>
      <w:r w:rsidR="00C42EC8">
        <w:rPr>
          <w:sz w:val="26"/>
          <w:szCs w:val="26"/>
          <w:lang w:val="ro-RO"/>
        </w:rPr>
        <w:t>le</w:t>
      </w:r>
      <w:r w:rsidR="00A545E0">
        <w:rPr>
          <w:sz w:val="26"/>
          <w:szCs w:val="26"/>
          <w:lang w:val="ro-RO"/>
        </w:rPr>
        <w:t xml:space="preserve"> utilaj</w:t>
      </w:r>
      <w:r w:rsidR="00C42EC8">
        <w:rPr>
          <w:sz w:val="26"/>
          <w:szCs w:val="26"/>
          <w:lang w:val="ro-RO"/>
        </w:rPr>
        <w:t>elor</w:t>
      </w:r>
      <w:r w:rsidR="00A545E0">
        <w:rPr>
          <w:sz w:val="26"/>
          <w:szCs w:val="26"/>
          <w:lang w:val="ro-RO"/>
        </w:rPr>
        <w:t>, la sediul achizitorului.</w:t>
      </w:r>
    </w:p>
    <w:p w:rsidR="00A545E0" w:rsidRPr="00A545E0" w:rsidRDefault="00A545E0" w:rsidP="00923608">
      <w:pPr>
        <w:pStyle w:val="BodyText"/>
        <w:ind w:firstLine="720"/>
        <w:rPr>
          <w:sz w:val="26"/>
          <w:szCs w:val="26"/>
          <w:lang w:val="ro-RO"/>
        </w:rPr>
      </w:pPr>
      <w:r w:rsidRPr="00A545E0">
        <w:rPr>
          <w:sz w:val="26"/>
          <w:szCs w:val="26"/>
          <w:lang w:val="ro-RO"/>
        </w:rPr>
        <w:t xml:space="preserve">Serviciile vor fi prestate la </w:t>
      </w:r>
      <w:r w:rsidR="006432B7" w:rsidRPr="00A545E0">
        <w:rPr>
          <w:sz w:val="26"/>
          <w:szCs w:val="26"/>
          <w:lang w:val="ro-RO"/>
        </w:rPr>
        <w:t>următoarele</w:t>
      </w:r>
      <w:r w:rsidRPr="00A545E0">
        <w:rPr>
          <w:sz w:val="26"/>
          <w:szCs w:val="26"/>
          <w:lang w:val="ro-RO"/>
        </w:rPr>
        <w:t xml:space="preserve"> adrese:</w:t>
      </w:r>
    </w:p>
    <w:p w:rsidR="00A545E0" w:rsidRPr="00A545E0" w:rsidRDefault="00A545E0" w:rsidP="00A545E0">
      <w:pPr>
        <w:numPr>
          <w:ilvl w:val="0"/>
          <w:numId w:val="37"/>
        </w:numPr>
        <w:jc w:val="both"/>
        <w:rPr>
          <w:sz w:val="26"/>
          <w:szCs w:val="26"/>
          <w:lang w:val="ro-RO"/>
        </w:rPr>
      </w:pPr>
      <w:r w:rsidRPr="00A545E0">
        <w:rPr>
          <w:sz w:val="26"/>
          <w:szCs w:val="26"/>
          <w:lang w:val="ro-RO"/>
        </w:rPr>
        <w:t xml:space="preserve">CTE Vest: Str. B-dul Timişoara nr.106, sector 6, Bucureşti; </w:t>
      </w:r>
    </w:p>
    <w:p w:rsidR="00A545E0" w:rsidRPr="00A545E0" w:rsidRDefault="00A545E0" w:rsidP="00A545E0">
      <w:pPr>
        <w:numPr>
          <w:ilvl w:val="0"/>
          <w:numId w:val="37"/>
        </w:numPr>
        <w:jc w:val="both"/>
        <w:rPr>
          <w:sz w:val="26"/>
          <w:szCs w:val="26"/>
          <w:lang w:val="ro-RO"/>
        </w:rPr>
      </w:pPr>
      <w:r w:rsidRPr="00A545E0">
        <w:rPr>
          <w:sz w:val="26"/>
          <w:szCs w:val="26"/>
          <w:lang w:val="ro-RO"/>
        </w:rPr>
        <w:t>CTE Sud: Str. Releului nr.2, sector 3, Bucureşti;</w:t>
      </w:r>
    </w:p>
    <w:p w:rsidR="00A545E0" w:rsidRPr="00A545E0" w:rsidRDefault="00A545E0" w:rsidP="00A545E0">
      <w:pPr>
        <w:numPr>
          <w:ilvl w:val="0"/>
          <w:numId w:val="37"/>
        </w:numPr>
        <w:jc w:val="both"/>
        <w:rPr>
          <w:sz w:val="26"/>
          <w:szCs w:val="26"/>
          <w:lang w:val="ro-RO"/>
        </w:rPr>
      </w:pPr>
      <w:r w:rsidRPr="00A545E0">
        <w:rPr>
          <w:sz w:val="26"/>
          <w:szCs w:val="26"/>
          <w:lang w:val="ro-RO"/>
        </w:rPr>
        <w:t>CTE Progresu: Str. Pogoanelor nr.</w:t>
      </w:r>
      <w:r w:rsidR="00BA16F3">
        <w:rPr>
          <w:sz w:val="26"/>
          <w:szCs w:val="26"/>
          <w:lang w:val="ro-RO"/>
        </w:rPr>
        <w:t>1A</w:t>
      </w:r>
      <w:r w:rsidRPr="00A545E0">
        <w:rPr>
          <w:sz w:val="26"/>
          <w:szCs w:val="26"/>
          <w:lang w:val="ro-RO"/>
        </w:rPr>
        <w:t>, sector 4, Bucureşti;</w:t>
      </w:r>
    </w:p>
    <w:p w:rsidR="00A545E0" w:rsidRPr="00A545E0" w:rsidRDefault="00A545E0" w:rsidP="00A545E0">
      <w:pPr>
        <w:numPr>
          <w:ilvl w:val="0"/>
          <w:numId w:val="37"/>
        </w:numPr>
        <w:jc w:val="both"/>
        <w:rPr>
          <w:sz w:val="26"/>
          <w:szCs w:val="26"/>
          <w:lang w:val="ro-RO"/>
        </w:rPr>
      </w:pPr>
      <w:r w:rsidRPr="00A545E0">
        <w:rPr>
          <w:sz w:val="26"/>
          <w:szCs w:val="26"/>
          <w:lang w:val="ro-RO"/>
        </w:rPr>
        <w:t>CTE Grozăveşti</w:t>
      </w:r>
      <w:r w:rsidRPr="00A545E0">
        <w:rPr>
          <w:sz w:val="26"/>
          <w:szCs w:val="26"/>
        </w:rPr>
        <w:t>: Spl. Independenţei nr. 229, sector 6, Bucureşti.</w:t>
      </w:r>
    </w:p>
    <w:p w:rsidR="00107EA4" w:rsidRDefault="00107EA4" w:rsidP="00923608">
      <w:pPr>
        <w:pStyle w:val="BodyText"/>
        <w:ind w:firstLine="720"/>
        <w:rPr>
          <w:sz w:val="26"/>
          <w:szCs w:val="26"/>
          <w:lang w:val="ro-RO"/>
        </w:rPr>
      </w:pPr>
      <w:r>
        <w:rPr>
          <w:sz w:val="26"/>
          <w:szCs w:val="26"/>
          <w:lang w:val="ro-RO"/>
        </w:rPr>
        <w:t>9.</w:t>
      </w:r>
      <w:r w:rsidR="00A545E0">
        <w:rPr>
          <w:sz w:val="26"/>
          <w:szCs w:val="26"/>
          <w:lang w:val="ro-RO"/>
        </w:rPr>
        <w:t>7</w:t>
      </w:r>
      <w:r>
        <w:rPr>
          <w:sz w:val="26"/>
          <w:szCs w:val="26"/>
          <w:lang w:val="ro-RO"/>
        </w:rPr>
        <w:t>. Să execute pe cheltuiala sa serviciile realizate cu deficienţe şi abateri de la documentaţii, prescripţii tehnice, constatate pe parcursul derulării contractului, la recepţie sau în perioada de garanţie tehnică.</w:t>
      </w:r>
    </w:p>
    <w:p w:rsidR="00107EA4" w:rsidRDefault="00107EA4" w:rsidP="00923608">
      <w:pPr>
        <w:pStyle w:val="BodyText"/>
        <w:ind w:firstLine="720"/>
        <w:rPr>
          <w:sz w:val="26"/>
          <w:szCs w:val="26"/>
          <w:lang w:val="ro-RO"/>
        </w:rPr>
      </w:pPr>
      <w:r>
        <w:rPr>
          <w:sz w:val="26"/>
          <w:szCs w:val="26"/>
          <w:lang w:val="ro-RO"/>
        </w:rPr>
        <w:lastRenderedPageBreak/>
        <w:t>9.</w:t>
      </w:r>
      <w:r w:rsidR="00A545E0">
        <w:rPr>
          <w:sz w:val="26"/>
          <w:szCs w:val="26"/>
          <w:lang w:val="ro-RO"/>
        </w:rPr>
        <w:t>8</w:t>
      </w:r>
      <w:r>
        <w:rPr>
          <w:sz w:val="26"/>
          <w:szCs w:val="26"/>
          <w:lang w:val="ro-RO"/>
        </w:rPr>
        <w:t>. Să asigure personal suficient, calificat şi autorizat pentru prestarea serviciilor, pe perioada efectuării probelor şi a punerii în funcţiune, precum şi în perioada de garanţie tehnică în cazul necesităţii eliminării unor neconformităţi.</w:t>
      </w:r>
    </w:p>
    <w:p w:rsidR="00107EA4" w:rsidRDefault="00107EA4" w:rsidP="00923608">
      <w:pPr>
        <w:pStyle w:val="BodyText"/>
        <w:ind w:firstLine="720"/>
        <w:rPr>
          <w:sz w:val="26"/>
          <w:szCs w:val="26"/>
          <w:lang w:val="ro-RO"/>
        </w:rPr>
      </w:pPr>
      <w:r>
        <w:rPr>
          <w:sz w:val="26"/>
          <w:szCs w:val="26"/>
          <w:lang w:val="ro-RO"/>
        </w:rPr>
        <w:t xml:space="preserve">Prestatorul nu va folosi sub nici o formă (detaşare, angajare în afara orelor de program, etc) personal </w:t>
      </w:r>
      <w:r w:rsidR="00A545E0">
        <w:rPr>
          <w:sz w:val="26"/>
          <w:szCs w:val="26"/>
          <w:lang w:val="ro-RO"/>
        </w:rPr>
        <w:t xml:space="preserve">ce </w:t>
      </w:r>
      <w:r w:rsidR="006432B7">
        <w:rPr>
          <w:sz w:val="26"/>
          <w:szCs w:val="26"/>
          <w:lang w:val="ro-RO"/>
        </w:rPr>
        <w:t>aparține</w:t>
      </w:r>
      <w:r>
        <w:rPr>
          <w:sz w:val="26"/>
          <w:szCs w:val="26"/>
          <w:lang w:val="ro-RO"/>
        </w:rPr>
        <w:t xml:space="preserve"> achizitor</w:t>
      </w:r>
      <w:r w:rsidR="00A545E0">
        <w:rPr>
          <w:sz w:val="26"/>
          <w:szCs w:val="26"/>
          <w:lang w:val="ro-RO"/>
        </w:rPr>
        <w:t>ului</w:t>
      </w:r>
      <w:r>
        <w:rPr>
          <w:sz w:val="26"/>
          <w:szCs w:val="26"/>
          <w:lang w:val="ro-RO"/>
        </w:rPr>
        <w:t>, pentru prestarea serviciilor care fac obiectul prezentului contract.</w:t>
      </w:r>
    </w:p>
    <w:p w:rsidR="00107EA4" w:rsidRDefault="00107EA4" w:rsidP="00923608">
      <w:pPr>
        <w:pStyle w:val="BodyText"/>
        <w:ind w:firstLine="720"/>
        <w:rPr>
          <w:sz w:val="26"/>
          <w:szCs w:val="26"/>
          <w:lang w:val="ro-RO"/>
        </w:rPr>
      </w:pPr>
      <w:r>
        <w:rPr>
          <w:sz w:val="26"/>
          <w:szCs w:val="26"/>
          <w:lang w:val="ro-RO"/>
        </w:rPr>
        <w:t>9.9. Prestatorul va introduce în incinta achizitorului numai materialele, echipamentele şi piesele de schimb din obligaţia sa contractuală.</w:t>
      </w:r>
    </w:p>
    <w:p w:rsidR="00107EA4" w:rsidRDefault="00107EA4" w:rsidP="00923608">
      <w:pPr>
        <w:pStyle w:val="BodyText"/>
        <w:ind w:firstLine="720"/>
        <w:rPr>
          <w:sz w:val="26"/>
          <w:szCs w:val="26"/>
          <w:lang w:val="ro-RO"/>
        </w:rPr>
      </w:pPr>
      <w:r>
        <w:rPr>
          <w:sz w:val="26"/>
          <w:szCs w:val="26"/>
          <w:lang w:val="ro-RO"/>
        </w:rPr>
        <w:t xml:space="preserve">9.10. Să întocmească şi să prezinte achizitorului documentaţia de reparaţie care atestă volumul şi calitatea serviciilor executate conform legislaţiei în vigoare, normelor şi prescripţiilor de metrologie şi alte norme la </w:t>
      </w:r>
      <w:r w:rsidR="00E545A3">
        <w:rPr>
          <w:sz w:val="26"/>
          <w:szCs w:val="26"/>
          <w:lang w:val="ro-RO"/>
        </w:rPr>
        <w:t>nivel departamental şi naţional</w:t>
      </w:r>
      <w:r>
        <w:rPr>
          <w:sz w:val="26"/>
          <w:szCs w:val="26"/>
          <w:lang w:val="ro-RO"/>
        </w:rPr>
        <w:t xml:space="preserve"> (buletine de control, de analize, planuri de control, de măsurători electrice, expertize tehnice etc).</w:t>
      </w:r>
    </w:p>
    <w:p w:rsidR="00312503" w:rsidRDefault="00312503" w:rsidP="00923608">
      <w:pPr>
        <w:pStyle w:val="BodyText"/>
        <w:ind w:firstLine="720"/>
        <w:rPr>
          <w:sz w:val="26"/>
          <w:szCs w:val="26"/>
          <w:lang w:val="ro-RO"/>
        </w:rPr>
      </w:pPr>
      <w:r>
        <w:rPr>
          <w:sz w:val="26"/>
          <w:szCs w:val="26"/>
          <w:lang w:val="ro-RO"/>
        </w:rPr>
        <w:t>La terminarea</w:t>
      </w:r>
      <w:r w:rsidR="00803BEA">
        <w:rPr>
          <w:sz w:val="26"/>
          <w:szCs w:val="26"/>
          <w:lang w:val="ro-RO"/>
        </w:rPr>
        <w:t xml:space="preserve"> </w:t>
      </w:r>
      <w:r w:rsidR="006432B7">
        <w:rPr>
          <w:sz w:val="26"/>
          <w:szCs w:val="26"/>
          <w:lang w:val="ro-RO"/>
        </w:rPr>
        <w:t>fiecărei</w:t>
      </w:r>
      <w:r w:rsidR="00803BEA">
        <w:rPr>
          <w:sz w:val="26"/>
          <w:szCs w:val="26"/>
          <w:lang w:val="ro-RO"/>
        </w:rPr>
        <w:t xml:space="preserve"> </w:t>
      </w:r>
      <w:r w:rsidR="006432B7">
        <w:rPr>
          <w:sz w:val="26"/>
          <w:szCs w:val="26"/>
          <w:lang w:val="ro-RO"/>
        </w:rPr>
        <w:t>intervenții</w:t>
      </w:r>
      <w:r>
        <w:rPr>
          <w:sz w:val="26"/>
          <w:szCs w:val="26"/>
          <w:lang w:val="ro-RO"/>
        </w:rPr>
        <w:t xml:space="preserve">, prestatorul va </w:t>
      </w:r>
      <w:r w:rsidR="006432B7">
        <w:rPr>
          <w:sz w:val="26"/>
          <w:szCs w:val="26"/>
          <w:lang w:val="ro-RO"/>
        </w:rPr>
        <w:t>întocmi</w:t>
      </w:r>
      <w:r>
        <w:rPr>
          <w:sz w:val="26"/>
          <w:szCs w:val="26"/>
          <w:lang w:val="ro-RO"/>
        </w:rPr>
        <w:t xml:space="preserve"> un Proces-verbal de </w:t>
      </w:r>
      <w:r w:rsidR="006432B7">
        <w:rPr>
          <w:sz w:val="26"/>
          <w:szCs w:val="26"/>
          <w:lang w:val="ro-RO"/>
        </w:rPr>
        <w:t>recepție</w:t>
      </w:r>
      <w:r>
        <w:rPr>
          <w:sz w:val="26"/>
          <w:szCs w:val="26"/>
          <w:lang w:val="ro-RO"/>
        </w:rPr>
        <w:t xml:space="preserve"> conform anexei nr. 4 la contract.</w:t>
      </w:r>
    </w:p>
    <w:p w:rsidR="00D8200E" w:rsidRDefault="00D8200E" w:rsidP="00D8200E">
      <w:pPr>
        <w:pStyle w:val="BodyText"/>
        <w:ind w:firstLine="720"/>
        <w:rPr>
          <w:sz w:val="26"/>
          <w:szCs w:val="26"/>
          <w:lang w:val="ro-RO"/>
        </w:rPr>
      </w:pPr>
      <w:r w:rsidRPr="008A6025">
        <w:rPr>
          <w:sz w:val="26"/>
          <w:szCs w:val="26"/>
          <w:lang w:val="ro-RO"/>
        </w:rPr>
        <w:t xml:space="preserve">Prestatorul are </w:t>
      </w:r>
      <w:r w:rsidR="006432B7" w:rsidRPr="008A6025">
        <w:rPr>
          <w:sz w:val="26"/>
          <w:szCs w:val="26"/>
          <w:lang w:val="ro-RO"/>
        </w:rPr>
        <w:t>obligația</w:t>
      </w:r>
      <w:r w:rsidRPr="008A6025">
        <w:rPr>
          <w:sz w:val="26"/>
          <w:szCs w:val="26"/>
          <w:lang w:val="ro-RO"/>
        </w:rPr>
        <w:t xml:space="preserve"> să predea la achizitor până în ultima zi – cel mai târziu – a fiecărei luni, situaţia de servicii realizate în luna respectivă, incluzând şi valorile ce urmează a fi decontate pe bază de factură în scopul confirmării acceptului la plată.</w:t>
      </w:r>
    </w:p>
    <w:p w:rsidR="00107EA4" w:rsidRDefault="00107EA4" w:rsidP="00923608">
      <w:pPr>
        <w:pStyle w:val="BodyText"/>
        <w:ind w:firstLine="720"/>
        <w:rPr>
          <w:sz w:val="26"/>
          <w:szCs w:val="26"/>
          <w:lang w:val="ro-RO"/>
        </w:rPr>
      </w:pPr>
      <w:r>
        <w:rPr>
          <w:sz w:val="26"/>
          <w:szCs w:val="26"/>
          <w:lang w:val="ro-RO"/>
        </w:rPr>
        <w:t>9.1</w:t>
      </w:r>
      <w:r w:rsidR="00312503">
        <w:rPr>
          <w:sz w:val="26"/>
          <w:szCs w:val="26"/>
          <w:lang w:val="ro-RO"/>
        </w:rPr>
        <w:t>1</w:t>
      </w:r>
      <w:r>
        <w:rPr>
          <w:sz w:val="26"/>
          <w:szCs w:val="26"/>
          <w:lang w:val="ro-RO"/>
        </w:rPr>
        <w:t>. Să-şi desfăşoare activitatea fără a afecta în vreun fel exploatarea celorlalte instalaţii în funcţiune sau în rezervă.</w:t>
      </w:r>
    </w:p>
    <w:p w:rsidR="00107EA4" w:rsidRDefault="00107EA4" w:rsidP="00923608">
      <w:pPr>
        <w:pStyle w:val="BodyText"/>
        <w:ind w:firstLine="720"/>
        <w:rPr>
          <w:sz w:val="26"/>
          <w:szCs w:val="26"/>
          <w:lang w:val="ro-RO"/>
        </w:rPr>
      </w:pPr>
      <w:r>
        <w:rPr>
          <w:sz w:val="26"/>
          <w:szCs w:val="26"/>
          <w:lang w:val="ro-RO"/>
        </w:rPr>
        <w:t>Prestatorul va suporta daunele produse din vina sa dovedite, la instalaţiile aflate în reparaţie sau la cele aflate în exploatare sau în rezervă.</w:t>
      </w:r>
    </w:p>
    <w:p w:rsidR="00107EA4" w:rsidRDefault="00107EA4" w:rsidP="00923608">
      <w:pPr>
        <w:pStyle w:val="BodyText"/>
        <w:ind w:firstLine="720"/>
        <w:rPr>
          <w:sz w:val="26"/>
          <w:szCs w:val="26"/>
          <w:lang w:val="ro-RO"/>
        </w:rPr>
      </w:pPr>
      <w:r>
        <w:rPr>
          <w:sz w:val="26"/>
          <w:szCs w:val="26"/>
          <w:lang w:val="ro-RO"/>
        </w:rPr>
        <w:t>9.1</w:t>
      </w:r>
      <w:r w:rsidR="00312503">
        <w:rPr>
          <w:sz w:val="26"/>
          <w:szCs w:val="26"/>
          <w:lang w:val="ro-RO"/>
        </w:rPr>
        <w:t>2</w:t>
      </w:r>
      <w:r>
        <w:rPr>
          <w:sz w:val="26"/>
          <w:szCs w:val="26"/>
          <w:lang w:val="ro-RO"/>
        </w:rPr>
        <w:t>. Să respecte prevederile Legii nr. 319/2006, privind securitatea şi sănătatea în muncă, precum şi a Normelor metodologice de aplicare a acesteia.</w:t>
      </w:r>
    </w:p>
    <w:p w:rsidR="00107EA4" w:rsidRDefault="00107EA4" w:rsidP="00923608">
      <w:pPr>
        <w:pStyle w:val="BodyText"/>
        <w:ind w:firstLine="720"/>
        <w:rPr>
          <w:sz w:val="26"/>
          <w:szCs w:val="26"/>
          <w:lang w:val="ro-RO"/>
        </w:rPr>
      </w:pPr>
      <w:r w:rsidRPr="00D8160B">
        <w:rPr>
          <w:sz w:val="26"/>
          <w:szCs w:val="26"/>
          <w:lang w:val="ro-RO"/>
        </w:rPr>
        <w:t>9.1</w:t>
      </w:r>
      <w:r w:rsidR="00312503">
        <w:rPr>
          <w:sz w:val="26"/>
          <w:szCs w:val="26"/>
          <w:lang w:val="ro-RO"/>
        </w:rPr>
        <w:t>3</w:t>
      </w:r>
      <w:r w:rsidRPr="00D8160B">
        <w:rPr>
          <w:sz w:val="26"/>
          <w:szCs w:val="26"/>
          <w:lang w:val="ro-RO"/>
        </w:rPr>
        <w:t>. Să respecte prevederile aplicabile ale convenţiei privind delimitarea răspunderilor pe linie de securitate şi sănătate în muncă, situaţii de urgenţă şi protecţia mediului, încheiată cu directorul centralei beneficiare – anexa nr.</w:t>
      </w:r>
      <w:r w:rsidR="00C15BDC">
        <w:rPr>
          <w:sz w:val="26"/>
          <w:szCs w:val="26"/>
          <w:lang w:val="ro-RO"/>
        </w:rPr>
        <w:t>6</w:t>
      </w:r>
      <w:r w:rsidRPr="00D8160B">
        <w:rPr>
          <w:sz w:val="26"/>
          <w:szCs w:val="26"/>
          <w:lang w:val="ro-RO"/>
        </w:rPr>
        <w:t xml:space="preserve"> la contract. Să respecte regulile de SSM şi SU generale şi cele specifice sectorului energetic, conform procesului</w:t>
      </w:r>
      <w:r>
        <w:rPr>
          <w:sz w:val="26"/>
          <w:szCs w:val="26"/>
          <w:lang w:val="ro-RO"/>
        </w:rPr>
        <w:t xml:space="preserve"> verbal de predare în reparaţie (care devine anexa a contractului) a </w:t>
      </w:r>
      <w:r w:rsidR="00C42EC8">
        <w:rPr>
          <w:sz w:val="26"/>
          <w:szCs w:val="26"/>
          <w:lang w:val="ro-RO"/>
        </w:rPr>
        <w:t>utilajelor</w:t>
      </w:r>
      <w:r>
        <w:rPr>
          <w:sz w:val="26"/>
          <w:szCs w:val="26"/>
          <w:lang w:val="ro-RO"/>
        </w:rPr>
        <w:t xml:space="preserve"> a c</w:t>
      </w:r>
      <w:r w:rsidR="00C15BDC">
        <w:rPr>
          <w:sz w:val="26"/>
          <w:szCs w:val="26"/>
          <w:lang w:val="ro-RO"/>
        </w:rPr>
        <w:t>ă</w:t>
      </w:r>
      <w:r>
        <w:rPr>
          <w:sz w:val="26"/>
          <w:szCs w:val="26"/>
          <w:lang w:val="ro-RO"/>
        </w:rPr>
        <w:t>r</w:t>
      </w:r>
      <w:r w:rsidR="00C42EC8">
        <w:rPr>
          <w:sz w:val="26"/>
          <w:szCs w:val="26"/>
          <w:lang w:val="ro-RO"/>
        </w:rPr>
        <w:t>or</w:t>
      </w:r>
      <w:r>
        <w:rPr>
          <w:sz w:val="26"/>
          <w:szCs w:val="26"/>
          <w:lang w:val="ro-RO"/>
        </w:rPr>
        <w:t xml:space="preserve"> reparaţie face obiectul prezentului contract. </w:t>
      </w:r>
    </w:p>
    <w:p w:rsidR="00107EA4" w:rsidRDefault="00107EA4" w:rsidP="00923608">
      <w:pPr>
        <w:pStyle w:val="BodyText"/>
        <w:ind w:firstLine="720"/>
        <w:rPr>
          <w:sz w:val="26"/>
          <w:szCs w:val="26"/>
          <w:lang w:val="ro-RO"/>
        </w:rPr>
      </w:pPr>
      <w:r>
        <w:rPr>
          <w:sz w:val="26"/>
          <w:szCs w:val="26"/>
          <w:lang w:val="ro-RO"/>
        </w:rPr>
        <w:t>9.1</w:t>
      </w:r>
      <w:r w:rsidR="00312503">
        <w:rPr>
          <w:sz w:val="26"/>
          <w:szCs w:val="26"/>
          <w:lang w:val="ro-RO"/>
        </w:rPr>
        <w:t>4</w:t>
      </w:r>
      <w:r>
        <w:rPr>
          <w:sz w:val="26"/>
          <w:szCs w:val="26"/>
          <w:lang w:val="ro-RO"/>
        </w:rPr>
        <w:t>.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403F2F" w:rsidRDefault="00107EA4" w:rsidP="00403F2F">
      <w:pPr>
        <w:pStyle w:val="BodyText"/>
        <w:ind w:firstLine="720"/>
        <w:rPr>
          <w:sz w:val="26"/>
          <w:szCs w:val="26"/>
          <w:lang w:val="ro-RO"/>
        </w:rPr>
      </w:pPr>
      <w:r>
        <w:rPr>
          <w:sz w:val="26"/>
          <w:szCs w:val="26"/>
          <w:lang w:val="ro-RO"/>
        </w:rPr>
        <w:t>9.</w:t>
      </w:r>
      <w:r w:rsidR="00312503">
        <w:rPr>
          <w:sz w:val="26"/>
          <w:szCs w:val="26"/>
          <w:lang w:val="ro-RO"/>
        </w:rPr>
        <w:t>15</w:t>
      </w:r>
      <w:r>
        <w:rPr>
          <w:sz w:val="26"/>
          <w:szCs w:val="26"/>
          <w:lang w:val="ro-RO"/>
        </w:rPr>
        <w:t xml:space="preserve">. </w:t>
      </w:r>
      <w:r w:rsidR="00403F2F">
        <w:rPr>
          <w:sz w:val="26"/>
          <w:szCs w:val="26"/>
          <w:lang w:val="ro-RO"/>
        </w:rPr>
        <w:t xml:space="preserve">Să preia pe bază de proces verbal de predare în reparaţie utilajul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w:t>
      </w:r>
      <w:r w:rsidR="00403F2F" w:rsidRPr="00B014BF">
        <w:rPr>
          <w:sz w:val="26"/>
          <w:szCs w:val="26"/>
          <w:lang w:val="ro-RO"/>
        </w:rPr>
        <w:t>la art. 1</w:t>
      </w:r>
      <w:r w:rsidR="00B014BF" w:rsidRPr="00B014BF">
        <w:rPr>
          <w:sz w:val="26"/>
          <w:szCs w:val="26"/>
          <w:lang w:val="ro-RO"/>
        </w:rPr>
        <w:t>3</w:t>
      </w:r>
      <w:r w:rsidR="00403F2F" w:rsidRPr="00B014BF">
        <w:rPr>
          <w:sz w:val="26"/>
          <w:szCs w:val="26"/>
          <w:lang w:val="ro-RO"/>
        </w:rPr>
        <w:t>.4. În caz contrar</w:t>
      </w:r>
      <w:r w:rsidR="00403F2F">
        <w:rPr>
          <w:sz w:val="26"/>
          <w:szCs w:val="26"/>
          <w:lang w:val="ro-RO"/>
        </w:rPr>
        <w:t>,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11.4, natura incidentului şi partea responsabilă de producerea acestuia, care va suporta costurile înlocuirii dotărilor PSI.</w:t>
      </w:r>
    </w:p>
    <w:p w:rsidR="00107EA4" w:rsidRDefault="00403F2F" w:rsidP="00923608">
      <w:pPr>
        <w:pStyle w:val="BodyText"/>
        <w:ind w:firstLine="720"/>
        <w:rPr>
          <w:sz w:val="26"/>
          <w:szCs w:val="26"/>
          <w:lang w:val="ro-RO"/>
        </w:rPr>
      </w:pPr>
      <w:r>
        <w:rPr>
          <w:sz w:val="26"/>
          <w:szCs w:val="26"/>
          <w:lang w:val="ro-RO"/>
        </w:rPr>
        <w:t>9.16.</w:t>
      </w:r>
      <w:r w:rsidR="00107EA4">
        <w:rPr>
          <w:sz w:val="26"/>
          <w:szCs w:val="26"/>
          <w:lang w:val="ro-RO"/>
        </w:rPr>
        <w:t xml:space="preserve">Să predea toate deşeurile rezultate, separate pe categorii, conform reglementărilor de mediu în vigoare. Prestatorul va utiliza, pe cât posibil, numai ambalaje biodegradabile. </w:t>
      </w:r>
    </w:p>
    <w:p w:rsidR="00107EA4" w:rsidRDefault="00107EA4" w:rsidP="00923608">
      <w:pPr>
        <w:jc w:val="both"/>
        <w:rPr>
          <w:sz w:val="26"/>
          <w:szCs w:val="26"/>
          <w:lang w:val="ro-RO"/>
        </w:rPr>
      </w:pPr>
      <w:r>
        <w:rPr>
          <w:sz w:val="26"/>
          <w:szCs w:val="26"/>
          <w:lang w:val="ro-RO"/>
        </w:rPr>
        <w:lastRenderedPageBreak/>
        <w:tab/>
        <w:t xml:space="preserve">Prestatorul are obligaţia de a respecta şi aplica HGR nr. 856/2002 privind „evidenţa gestiunii deşeurilor şi aprobarea listei cuprinzând deşeurile, inclusiv deşeurile periculoase”; Legea 211/2011;  HGR nr.349/2005 privind „depozitarea deşeurilor”. </w:t>
      </w:r>
    </w:p>
    <w:p w:rsidR="00107EA4" w:rsidRDefault="00107EA4" w:rsidP="00923608">
      <w:pPr>
        <w:jc w:val="both"/>
        <w:rPr>
          <w:sz w:val="26"/>
          <w:szCs w:val="26"/>
          <w:lang w:val="it-IT"/>
        </w:rPr>
      </w:pPr>
      <w:r>
        <w:rPr>
          <w:sz w:val="26"/>
          <w:szCs w:val="26"/>
          <w:lang w:val="ro-RO"/>
        </w:rPr>
        <w:t xml:space="preserve">       </w:t>
      </w:r>
      <w:r>
        <w:rPr>
          <w:sz w:val="26"/>
          <w:szCs w:val="26"/>
          <w:lang w:val="it-IT"/>
        </w:rPr>
        <w:t xml:space="preserve">Acesta este direct răspunzator de consecinţele producerii unei poluări şi va acoperi eventualele daune provocate din vina sa. </w:t>
      </w:r>
    </w:p>
    <w:p w:rsidR="00107EA4" w:rsidRDefault="00107EA4" w:rsidP="00923608">
      <w:pPr>
        <w:pStyle w:val="BodyText"/>
        <w:ind w:firstLine="720"/>
        <w:rPr>
          <w:sz w:val="26"/>
          <w:szCs w:val="26"/>
          <w:lang w:val="ro-RO"/>
        </w:rPr>
      </w:pPr>
      <w:r>
        <w:rPr>
          <w:sz w:val="26"/>
          <w:szCs w:val="26"/>
          <w:lang w:val="ro-RO"/>
        </w:rPr>
        <w:t>9.</w:t>
      </w:r>
      <w:r w:rsidR="00403F2F">
        <w:rPr>
          <w:sz w:val="26"/>
          <w:szCs w:val="26"/>
          <w:lang w:val="ro-RO"/>
        </w:rPr>
        <w:t>17</w:t>
      </w:r>
      <w:r>
        <w:rPr>
          <w:sz w:val="26"/>
          <w:szCs w:val="26"/>
          <w:lang w:val="ro-RO"/>
        </w:rPr>
        <w:t>. Să predea toate deşeurile refolosibile/reciclabile feroase şi neferoase la depozitul achizitorului, conform prevederilor caietului de sarcini, făcând dovada cu bonul de restituire întocmit de secţia beneficiară şi procesul verbal de predare la depozit.</w:t>
      </w:r>
    </w:p>
    <w:p w:rsidR="00107EA4" w:rsidRDefault="00107EA4" w:rsidP="00923608">
      <w:pPr>
        <w:pStyle w:val="BodyText"/>
        <w:ind w:firstLine="720"/>
        <w:rPr>
          <w:sz w:val="26"/>
          <w:szCs w:val="26"/>
          <w:lang w:val="ro-RO"/>
        </w:rPr>
      </w:pPr>
      <w:r>
        <w:rPr>
          <w:sz w:val="26"/>
          <w:szCs w:val="26"/>
          <w:lang w:val="ro-RO"/>
        </w:rPr>
        <w:t>9.</w:t>
      </w:r>
      <w:r w:rsidR="00403F2F">
        <w:rPr>
          <w:sz w:val="26"/>
          <w:szCs w:val="26"/>
          <w:lang w:val="ro-RO"/>
        </w:rPr>
        <w:t>18</w:t>
      </w:r>
      <w:r>
        <w:rPr>
          <w:sz w:val="26"/>
          <w:szCs w:val="26"/>
          <w:lang w:val="ro-RO"/>
        </w:rPr>
        <w:t>. Prestatorul este obligat să-şi însuşească şi să respecte politica, procedurile şi reglementările de calitate, mediu şi securitate şi sănătate în muncă, ale achizitorului, pe domeniul căruia îşi desfăşoară activitatea.</w:t>
      </w:r>
    </w:p>
    <w:p w:rsidR="00107EA4" w:rsidRDefault="00107EA4" w:rsidP="00923608">
      <w:pPr>
        <w:pStyle w:val="BodyText"/>
        <w:ind w:firstLine="720"/>
        <w:rPr>
          <w:sz w:val="26"/>
          <w:szCs w:val="26"/>
          <w:lang w:val="ro-RO"/>
        </w:rPr>
      </w:pPr>
      <w:r>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07EA4" w:rsidRDefault="00107EA4" w:rsidP="00923608">
      <w:pPr>
        <w:pStyle w:val="BodyText"/>
        <w:ind w:firstLine="720"/>
        <w:rPr>
          <w:sz w:val="26"/>
          <w:szCs w:val="26"/>
          <w:lang w:val="ro-RO"/>
        </w:rPr>
      </w:pPr>
      <w:r>
        <w:rPr>
          <w:sz w:val="26"/>
          <w:szCs w:val="26"/>
          <w:lang w:val="ro-RO"/>
        </w:rPr>
        <w:t>9.</w:t>
      </w:r>
      <w:r w:rsidR="00312503">
        <w:rPr>
          <w:sz w:val="26"/>
          <w:szCs w:val="26"/>
          <w:lang w:val="ro-RO"/>
        </w:rPr>
        <w:t>1</w:t>
      </w:r>
      <w:r w:rsidR="00403F2F">
        <w:rPr>
          <w:sz w:val="26"/>
          <w:szCs w:val="26"/>
          <w:lang w:val="ro-RO"/>
        </w:rPr>
        <w:t>9</w:t>
      </w:r>
      <w:r>
        <w:rPr>
          <w:sz w:val="26"/>
          <w:szCs w:val="26"/>
          <w:lang w:val="ro-RO"/>
        </w:rPr>
        <w:t>. Prestatoru</w:t>
      </w:r>
      <w:r w:rsidR="004B1434">
        <w:rPr>
          <w:sz w:val="26"/>
          <w:szCs w:val="26"/>
          <w:lang w:val="ro-RO"/>
        </w:rPr>
        <w:t>l este obligat să respecte</w:t>
      </w:r>
      <w:r>
        <w:rPr>
          <w:sz w:val="26"/>
          <w:szCs w:val="26"/>
          <w:lang w:val="ro-RO"/>
        </w:rPr>
        <w:t xml:space="preserve"> indicatoare</w:t>
      </w:r>
      <w:r w:rsidR="004B1434">
        <w:rPr>
          <w:sz w:val="26"/>
          <w:szCs w:val="26"/>
          <w:lang w:val="ro-RO"/>
        </w:rPr>
        <w:t>le</w:t>
      </w:r>
      <w:r>
        <w:rPr>
          <w:sz w:val="26"/>
          <w:szCs w:val="26"/>
          <w:lang w:val="ro-RO"/>
        </w:rPr>
        <w:t xml:space="preserve"> de pericol.</w:t>
      </w:r>
    </w:p>
    <w:p w:rsidR="00107EA4" w:rsidRDefault="00107EA4" w:rsidP="00923608">
      <w:pPr>
        <w:pStyle w:val="BodyText"/>
        <w:ind w:firstLine="720"/>
        <w:rPr>
          <w:sz w:val="26"/>
          <w:szCs w:val="26"/>
          <w:lang w:val="ro-RO"/>
        </w:rPr>
      </w:pPr>
      <w:r>
        <w:rPr>
          <w:sz w:val="26"/>
          <w:szCs w:val="26"/>
          <w:lang w:val="ro-RO"/>
        </w:rPr>
        <w:t>9.</w:t>
      </w:r>
      <w:r w:rsidR="00403F2F">
        <w:rPr>
          <w:sz w:val="26"/>
          <w:szCs w:val="26"/>
          <w:lang w:val="ro-RO"/>
        </w:rPr>
        <w:t>20</w:t>
      </w:r>
      <w:r>
        <w:rPr>
          <w:sz w:val="26"/>
          <w:szCs w:val="26"/>
          <w:lang w:val="ro-RO"/>
        </w:rPr>
        <w:t xml:space="preserve">. Prestatorul are obligaţia de a prezenta factorii de risc la care este expus personalul achizitorului, la predarea </w:t>
      </w:r>
      <w:r w:rsidR="00312503">
        <w:rPr>
          <w:sz w:val="26"/>
          <w:szCs w:val="26"/>
          <w:lang w:val="ro-RO"/>
        </w:rPr>
        <w:t>utilajului</w:t>
      </w:r>
      <w:r>
        <w:rPr>
          <w:sz w:val="26"/>
          <w:szCs w:val="26"/>
          <w:lang w:val="ro-RO"/>
        </w:rPr>
        <w:t xml:space="preserve"> în reparaţie.</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CAP.10. OBLIGAŢIILE BENEFICIARULUI</w:t>
      </w:r>
    </w:p>
    <w:p w:rsidR="00107EA4" w:rsidRDefault="00107EA4" w:rsidP="00923608">
      <w:pPr>
        <w:pStyle w:val="BodyText"/>
        <w:ind w:firstLine="720"/>
        <w:rPr>
          <w:sz w:val="26"/>
          <w:szCs w:val="26"/>
          <w:lang w:val="ro-RO"/>
        </w:rPr>
      </w:pPr>
      <w:r>
        <w:rPr>
          <w:sz w:val="26"/>
          <w:szCs w:val="26"/>
          <w:lang w:val="ro-RO"/>
        </w:rPr>
        <w:t>10.1. Să predea prestatorului, pe bază de proces verbal de predare în reparaţie</w:t>
      </w:r>
      <w:r w:rsidR="00403F2F">
        <w:rPr>
          <w:sz w:val="26"/>
          <w:szCs w:val="26"/>
          <w:lang w:val="ro-RO"/>
        </w:rPr>
        <w:t>,</w:t>
      </w:r>
      <w:r>
        <w:rPr>
          <w:sz w:val="26"/>
          <w:szCs w:val="26"/>
          <w:lang w:val="ro-RO"/>
        </w:rPr>
        <w:t xml:space="preserve"> </w:t>
      </w:r>
      <w:r w:rsidR="00403F2F">
        <w:rPr>
          <w:sz w:val="26"/>
          <w:szCs w:val="26"/>
          <w:lang w:val="ro-RO"/>
        </w:rPr>
        <w:t xml:space="preserve">utilajul prevăzut a intra în reparaţie </w:t>
      </w:r>
      <w:r>
        <w:rPr>
          <w:sz w:val="26"/>
          <w:szCs w:val="26"/>
          <w:lang w:val="ro-RO"/>
        </w:rPr>
        <w:t xml:space="preserve">la termenul </w:t>
      </w:r>
      <w:r w:rsidR="00403F2F">
        <w:rPr>
          <w:sz w:val="26"/>
          <w:szCs w:val="26"/>
          <w:lang w:val="ro-RO"/>
        </w:rPr>
        <w:t>convenit pentru</w:t>
      </w:r>
      <w:r>
        <w:rPr>
          <w:sz w:val="26"/>
          <w:szCs w:val="26"/>
          <w:lang w:val="ro-RO"/>
        </w:rPr>
        <w:t xml:space="preserve"> începerea prestării serviciilor. În acest proces verbal, se menţionează dotările PSI aferente ariei în care prestatorul îşi va desfăşura activitatea, în cantitatea şi starea în care se află la predarea către prestator.</w:t>
      </w:r>
    </w:p>
    <w:p w:rsidR="00107EA4" w:rsidRDefault="00107EA4" w:rsidP="00923608">
      <w:pPr>
        <w:pStyle w:val="BodyText"/>
        <w:ind w:firstLine="720"/>
        <w:rPr>
          <w:sz w:val="26"/>
          <w:szCs w:val="26"/>
          <w:lang w:val="ro-RO"/>
        </w:rPr>
      </w:pPr>
      <w:r>
        <w:rPr>
          <w:sz w:val="26"/>
          <w:szCs w:val="26"/>
          <w:lang w:val="ro-RO"/>
        </w:rPr>
        <w:t>10.</w:t>
      </w:r>
      <w:r w:rsidR="00403F2F">
        <w:rPr>
          <w:sz w:val="26"/>
          <w:szCs w:val="26"/>
          <w:lang w:val="ro-RO"/>
        </w:rPr>
        <w:t>2</w:t>
      </w:r>
      <w:r>
        <w:rPr>
          <w:sz w:val="26"/>
          <w:szCs w:val="26"/>
          <w:lang w:val="ro-RO"/>
        </w:rPr>
        <w:t>. Beneficiarul (Conducerea centralei şi secţia beneficiară) urmăreşte realizarea cantitativă şi calitativă a serviciilor prestate şi confirmă, respectiv semnează situaţiile de servicii real executate, în vederea decontării valorii acestora către prestator.</w:t>
      </w:r>
    </w:p>
    <w:p w:rsidR="00107EA4" w:rsidRPr="00403F2F" w:rsidRDefault="00107EA4" w:rsidP="00923608">
      <w:pPr>
        <w:pStyle w:val="BodyText"/>
        <w:ind w:firstLine="720"/>
        <w:rPr>
          <w:sz w:val="26"/>
          <w:szCs w:val="26"/>
          <w:lang w:val="ro-RO"/>
        </w:rPr>
      </w:pPr>
      <w:r w:rsidRPr="00403F2F">
        <w:rPr>
          <w:sz w:val="26"/>
          <w:szCs w:val="26"/>
          <w:lang w:val="ro-RO"/>
        </w:rPr>
        <w:t>10.</w:t>
      </w:r>
      <w:r w:rsidR="00403F2F">
        <w:rPr>
          <w:sz w:val="26"/>
          <w:szCs w:val="26"/>
          <w:lang w:val="ro-RO"/>
        </w:rPr>
        <w:t>3</w:t>
      </w:r>
      <w:r w:rsidRPr="00403F2F">
        <w:rPr>
          <w:sz w:val="26"/>
          <w:szCs w:val="26"/>
          <w:lang w:val="ro-RO"/>
        </w:rPr>
        <w:t xml:space="preserve">. Să respecte prevederile aplicabile ale convenţiei privind delimitarea răspunderilor pe linie de securitate şi sănătate în muncă, situaţii de urgenţă şi protecţia mediului, </w:t>
      </w:r>
      <w:r w:rsidR="006432B7" w:rsidRPr="00403F2F">
        <w:rPr>
          <w:sz w:val="26"/>
          <w:szCs w:val="26"/>
          <w:lang w:val="ro-RO"/>
        </w:rPr>
        <w:t>încheiata</w:t>
      </w:r>
      <w:r w:rsidRPr="00403F2F">
        <w:rPr>
          <w:sz w:val="26"/>
          <w:szCs w:val="26"/>
          <w:lang w:val="ro-RO"/>
        </w:rPr>
        <w:t xml:space="preserve"> </w:t>
      </w:r>
      <w:r w:rsidR="006432B7">
        <w:rPr>
          <w:sz w:val="26"/>
          <w:szCs w:val="26"/>
          <w:lang w:val="ro-RO"/>
        </w:rPr>
        <w:t>î</w:t>
      </w:r>
      <w:r w:rsidRPr="00403F2F">
        <w:rPr>
          <w:sz w:val="26"/>
          <w:szCs w:val="26"/>
          <w:lang w:val="ro-RO"/>
        </w:rPr>
        <w:t>ntre reprezentantul legal al contractantului si directorul centralei beneficiare – anexa nr.</w:t>
      </w:r>
      <w:r w:rsidR="006432B7">
        <w:rPr>
          <w:sz w:val="26"/>
          <w:szCs w:val="26"/>
          <w:lang w:val="ro-RO"/>
        </w:rPr>
        <w:t>6</w:t>
      </w:r>
      <w:r w:rsidRPr="00403F2F">
        <w:rPr>
          <w:sz w:val="26"/>
          <w:szCs w:val="26"/>
          <w:lang w:val="ro-RO"/>
        </w:rPr>
        <w:t xml:space="preserve"> la contract. În convenţie se vor preciza răspunderile referitoare la comunicarea, cercetarea şi înregistrarea unor eventuale accidente de muncă.</w:t>
      </w:r>
    </w:p>
    <w:p w:rsidR="00107EA4" w:rsidRDefault="00107EA4" w:rsidP="00923608">
      <w:pPr>
        <w:pStyle w:val="BodyText"/>
        <w:ind w:firstLine="720"/>
        <w:rPr>
          <w:sz w:val="26"/>
          <w:szCs w:val="26"/>
          <w:lang w:val="ro-RO"/>
        </w:rPr>
      </w:pPr>
      <w:r w:rsidRPr="00403F2F">
        <w:rPr>
          <w:sz w:val="26"/>
          <w:szCs w:val="26"/>
          <w:lang w:val="ro-RO"/>
        </w:rPr>
        <w:t>10.</w:t>
      </w:r>
      <w:r w:rsidR="00403F2F">
        <w:rPr>
          <w:sz w:val="26"/>
          <w:szCs w:val="26"/>
          <w:lang w:val="ro-RO"/>
        </w:rPr>
        <w:t>4</w:t>
      </w:r>
      <w:r w:rsidRPr="00403F2F">
        <w:rPr>
          <w:sz w:val="26"/>
          <w:szCs w:val="26"/>
          <w:lang w:val="ro-RO"/>
        </w:rPr>
        <w:t>. Să asigure prestatorului, când este cazul, documentaţiile tehnice convenite</w:t>
      </w:r>
      <w:r>
        <w:rPr>
          <w:sz w:val="26"/>
          <w:szCs w:val="26"/>
          <w:lang w:val="ro-RO"/>
        </w:rPr>
        <w:t xml:space="preserve"> pentru </w:t>
      </w:r>
      <w:r w:rsidR="00403F2F">
        <w:rPr>
          <w:sz w:val="26"/>
          <w:szCs w:val="26"/>
          <w:lang w:val="ro-RO"/>
        </w:rPr>
        <w:t>prestarea serviciilor si accesul la c</w:t>
      </w:r>
      <w:r w:rsidR="006432B7">
        <w:rPr>
          <w:sz w:val="26"/>
          <w:szCs w:val="26"/>
          <w:lang w:val="ro-RO"/>
        </w:rPr>
        <w:t>ă</w:t>
      </w:r>
      <w:r w:rsidR="00403F2F">
        <w:rPr>
          <w:sz w:val="26"/>
          <w:szCs w:val="26"/>
          <w:lang w:val="ro-RO"/>
        </w:rPr>
        <w:t>r</w:t>
      </w:r>
      <w:r w:rsidR="006432B7">
        <w:rPr>
          <w:sz w:val="26"/>
          <w:szCs w:val="26"/>
          <w:lang w:val="ro-RO"/>
        </w:rPr>
        <w:t>ț</w:t>
      </w:r>
      <w:r w:rsidR="00403F2F">
        <w:rPr>
          <w:sz w:val="26"/>
          <w:szCs w:val="26"/>
          <w:lang w:val="ro-RO"/>
        </w:rPr>
        <w:t>ile tehnice ale utilajelor la care vor fi prestate serviciile</w:t>
      </w:r>
      <w:r>
        <w:rPr>
          <w:sz w:val="26"/>
          <w:szCs w:val="26"/>
          <w:lang w:val="ro-RO"/>
        </w:rPr>
        <w:t>.</w:t>
      </w:r>
    </w:p>
    <w:p w:rsidR="00107EA4" w:rsidRDefault="00107EA4" w:rsidP="00923608">
      <w:pPr>
        <w:pStyle w:val="BodyText"/>
        <w:ind w:firstLine="720"/>
        <w:rPr>
          <w:sz w:val="26"/>
          <w:szCs w:val="26"/>
          <w:lang w:val="ro-RO"/>
        </w:rPr>
      </w:pPr>
      <w:r>
        <w:rPr>
          <w:sz w:val="26"/>
          <w:szCs w:val="26"/>
          <w:lang w:val="ro-RO"/>
        </w:rPr>
        <w:t>10.</w:t>
      </w:r>
      <w:r w:rsidR="002B34DE">
        <w:rPr>
          <w:sz w:val="26"/>
          <w:szCs w:val="26"/>
          <w:lang w:val="ro-RO"/>
        </w:rPr>
        <w:t>5</w:t>
      </w:r>
      <w:r>
        <w:rPr>
          <w:sz w:val="26"/>
          <w:szCs w:val="26"/>
          <w:lang w:val="ro-RO"/>
        </w:rPr>
        <w:t xml:space="preserve">. Să organizeze şi să execute probele şi </w:t>
      </w:r>
      <w:r w:rsidR="00403F2F">
        <w:rPr>
          <w:sz w:val="26"/>
          <w:szCs w:val="26"/>
          <w:lang w:val="ro-RO"/>
        </w:rPr>
        <w:t xml:space="preserve">testele </w:t>
      </w:r>
      <w:r>
        <w:rPr>
          <w:sz w:val="26"/>
          <w:szCs w:val="26"/>
          <w:lang w:val="ro-RO"/>
        </w:rPr>
        <w:t xml:space="preserve">de </w:t>
      </w:r>
      <w:r w:rsidR="002B34DE">
        <w:rPr>
          <w:sz w:val="26"/>
          <w:szCs w:val="26"/>
          <w:lang w:val="ro-RO"/>
        </w:rPr>
        <w:t xml:space="preserve">verificare si </w:t>
      </w:r>
      <w:r>
        <w:rPr>
          <w:sz w:val="26"/>
          <w:szCs w:val="26"/>
          <w:lang w:val="ro-RO"/>
        </w:rPr>
        <w:t xml:space="preserve">punere în funcţiune a </w:t>
      </w:r>
      <w:r w:rsidR="00403F2F">
        <w:rPr>
          <w:sz w:val="26"/>
          <w:szCs w:val="26"/>
          <w:lang w:val="ro-RO"/>
        </w:rPr>
        <w:t>utilajului</w:t>
      </w:r>
      <w:r>
        <w:rPr>
          <w:sz w:val="26"/>
          <w:szCs w:val="26"/>
          <w:lang w:val="ro-RO"/>
        </w:rPr>
        <w:t xml:space="preserve"> reparat, în conformitate cu instrucţiunile de exploatare, la termenul </w:t>
      </w:r>
      <w:r w:rsidR="002B34DE">
        <w:rPr>
          <w:sz w:val="26"/>
          <w:szCs w:val="26"/>
          <w:lang w:val="ro-RO"/>
        </w:rPr>
        <w:t>convenit prin contract</w:t>
      </w:r>
      <w:r>
        <w:rPr>
          <w:sz w:val="26"/>
          <w:szCs w:val="26"/>
          <w:lang w:val="ro-RO"/>
        </w:rPr>
        <w:t>, consemnând în comun cu prestatorul parametrii de calitate obţinuţi în raport cu cei stabiliţi.</w:t>
      </w:r>
    </w:p>
    <w:p w:rsidR="00107EA4" w:rsidRDefault="00107EA4" w:rsidP="00923608">
      <w:pPr>
        <w:pStyle w:val="BodyText"/>
        <w:ind w:firstLine="720"/>
        <w:rPr>
          <w:sz w:val="26"/>
          <w:szCs w:val="26"/>
          <w:lang w:val="ro-RO"/>
        </w:rPr>
      </w:pPr>
      <w:r>
        <w:rPr>
          <w:sz w:val="26"/>
          <w:szCs w:val="26"/>
          <w:lang w:val="ro-RO"/>
        </w:rPr>
        <w:t>10.</w:t>
      </w:r>
      <w:r w:rsidR="002B34DE">
        <w:rPr>
          <w:sz w:val="26"/>
          <w:szCs w:val="26"/>
          <w:lang w:val="ro-RO"/>
        </w:rPr>
        <w:t>6</w:t>
      </w:r>
      <w:r>
        <w:rPr>
          <w:sz w:val="26"/>
          <w:szCs w:val="26"/>
          <w:lang w:val="ro-RO"/>
        </w:rPr>
        <w:t xml:space="preserve">. Să asigure exploatarea </w:t>
      </w:r>
      <w:r w:rsidR="002B34DE">
        <w:rPr>
          <w:sz w:val="26"/>
          <w:szCs w:val="26"/>
          <w:lang w:val="ro-RO"/>
        </w:rPr>
        <w:t>utilajului</w:t>
      </w:r>
      <w:r>
        <w:rPr>
          <w:sz w:val="26"/>
          <w:szCs w:val="26"/>
          <w:lang w:val="ro-RO"/>
        </w:rPr>
        <w:t xml:space="preserve"> reparat şi supravegherea sa, în perioada de garanţie, conform instrucţiunilor de exploatare.</w:t>
      </w:r>
    </w:p>
    <w:p w:rsidR="00107EA4" w:rsidRDefault="00107EA4" w:rsidP="00923608">
      <w:pPr>
        <w:pStyle w:val="BodyText"/>
        <w:ind w:firstLine="720"/>
        <w:rPr>
          <w:sz w:val="26"/>
          <w:szCs w:val="26"/>
          <w:lang w:val="ro-RO"/>
        </w:rPr>
      </w:pPr>
      <w:r>
        <w:rPr>
          <w:sz w:val="26"/>
          <w:szCs w:val="26"/>
          <w:lang w:val="ro-RO"/>
        </w:rPr>
        <w:t>10.</w:t>
      </w:r>
      <w:r w:rsidR="002B34DE">
        <w:rPr>
          <w:sz w:val="26"/>
          <w:szCs w:val="26"/>
          <w:lang w:val="ro-RO"/>
        </w:rPr>
        <w:t>7</w:t>
      </w:r>
      <w:r>
        <w:rPr>
          <w:sz w:val="26"/>
          <w:szCs w:val="26"/>
          <w:lang w:val="ro-RO"/>
        </w:rPr>
        <w:t>. Să asigure toate autorizaţiile şi avizele prevăzute de legislaţia în vigoare prin care se permite executarea serviciilor contractate</w:t>
      </w:r>
      <w:r w:rsidR="004B1434">
        <w:rPr>
          <w:sz w:val="26"/>
          <w:szCs w:val="26"/>
          <w:lang w:val="ro-RO"/>
        </w:rPr>
        <w:t>, daca este cazul</w:t>
      </w:r>
      <w:r>
        <w:rPr>
          <w:sz w:val="26"/>
          <w:szCs w:val="26"/>
          <w:lang w:val="ro-RO"/>
        </w:rPr>
        <w:t>.</w:t>
      </w:r>
    </w:p>
    <w:p w:rsidR="00107EA4" w:rsidRDefault="00107EA4" w:rsidP="00923608">
      <w:pPr>
        <w:pStyle w:val="BodyText"/>
        <w:rPr>
          <w:sz w:val="26"/>
          <w:szCs w:val="26"/>
          <w:lang w:val="ro-RO"/>
        </w:rPr>
      </w:pPr>
      <w:r>
        <w:rPr>
          <w:sz w:val="26"/>
          <w:szCs w:val="26"/>
          <w:lang w:val="ro-RO"/>
        </w:rPr>
        <w:tab/>
      </w:r>
    </w:p>
    <w:p w:rsidR="00107EA4" w:rsidRDefault="00107EA4" w:rsidP="00923608">
      <w:pPr>
        <w:pStyle w:val="Heading1"/>
        <w:shd w:val="pct10" w:color="auto" w:fill="FFFFFF"/>
        <w:spacing w:after="120"/>
        <w:rPr>
          <w:smallCaps/>
          <w:sz w:val="26"/>
          <w:szCs w:val="26"/>
          <w:lang w:val="ro-RO"/>
        </w:rPr>
      </w:pPr>
      <w:r>
        <w:rPr>
          <w:smallCaps/>
          <w:sz w:val="26"/>
          <w:szCs w:val="26"/>
          <w:lang w:val="ro-RO"/>
        </w:rPr>
        <w:lastRenderedPageBreak/>
        <w:t>CAP.11. RECEPŢIA SERVICIILOR, INSPECŢII, TESTE</w:t>
      </w:r>
    </w:p>
    <w:p w:rsidR="00107EA4" w:rsidRDefault="00107EA4" w:rsidP="002B34DE">
      <w:pPr>
        <w:pStyle w:val="BodyText"/>
        <w:ind w:firstLine="720"/>
        <w:rPr>
          <w:color w:val="FF0000"/>
          <w:sz w:val="26"/>
          <w:szCs w:val="26"/>
          <w:lang w:val="ro-RO"/>
        </w:rPr>
      </w:pPr>
      <w:r>
        <w:rPr>
          <w:sz w:val="26"/>
          <w:szCs w:val="26"/>
          <w:lang w:val="ro-RO"/>
        </w:rPr>
        <w:t>11.1. Recepţia serviciilor</w:t>
      </w:r>
      <w:r w:rsidR="002B34DE" w:rsidRPr="002B34DE">
        <w:rPr>
          <w:sz w:val="26"/>
          <w:szCs w:val="26"/>
          <w:lang w:val="ro-RO"/>
        </w:rPr>
        <w:t xml:space="preserve"> </w:t>
      </w:r>
      <w:r w:rsidR="002B34DE">
        <w:rPr>
          <w:sz w:val="26"/>
          <w:szCs w:val="26"/>
          <w:lang w:val="ro-RO"/>
        </w:rPr>
        <w:t xml:space="preserve">de asistenta tehnica, </w:t>
      </w:r>
      <w:r w:rsidR="006432B7">
        <w:rPr>
          <w:sz w:val="26"/>
          <w:szCs w:val="26"/>
          <w:lang w:val="ro-RO"/>
        </w:rPr>
        <w:t>întreținere</w:t>
      </w:r>
      <w:r w:rsidR="002B34DE">
        <w:rPr>
          <w:sz w:val="26"/>
          <w:szCs w:val="26"/>
          <w:lang w:val="ro-RO"/>
        </w:rPr>
        <w:t xml:space="preserve"> si </w:t>
      </w:r>
      <w:r w:rsidR="006432B7">
        <w:rPr>
          <w:sz w:val="26"/>
          <w:szCs w:val="26"/>
          <w:lang w:val="ro-RO"/>
        </w:rPr>
        <w:t>reparații</w:t>
      </w:r>
      <w:r>
        <w:rPr>
          <w:sz w:val="26"/>
          <w:szCs w:val="26"/>
          <w:lang w:val="ro-RO"/>
        </w:rPr>
        <w:t xml:space="preserve"> prestate </w:t>
      </w:r>
      <w:r w:rsidR="002B34DE">
        <w:rPr>
          <w:sz w:val="26"/>
          <w:szCs w:val="26"/>
          <w:lang w:val="ro-RO"/>
        </w:rPr>
        <w:t xml:space="preserve">la utilajele ce fac obiectul contractului se va face pe baza Procesului verbal de </w:t>
      </w:r>
      <w:r w:rsidR="006432B7">
        <w:rPr>
          <w:sz w:val="26"/>
          <w:szCs w:val="26"/>
          <w:lang w:val="ro-RO"/>
        </w:rPr>
        <w:t>recepție</w:t>
      </w:r>
      <w:r w:rsidR="002B34DE">
        <w:rPr>
          <w:sz w:val="26"/>
          <w:szCs w:val="26"/>
          <w:lang w:val="ro-RO"/>
        </w:rPr>
        <w:t xml:space="preserve"> (</w:t>
      </w:r>
      <w:r w:rsidR="006432B7">
        <w:rPr>
          <w:sz w:val="26"/>
          <w:szCs w:val="26"/>
          <w:lang w:val="ro-RO"/>
        </w:rPr>
        <w:t>întocmit</w:t>
      </w:r>
      <w:r w:rsidR="002B34DE">
        <w:rPr>
          <w:sz w:val="26"/>
          <w:szCs w:val="26"/>
          <w:lang w:val="ro-RO"/>
        </w:rPr>
        <w:t xml:space="preserve"> conform anexei nr. 4) in care vor fi consemnate </w:t>
      </w:r>
      <w:r w:rsidR="006432B7">
        <w:rPr>
          <w:sz w:val="26"/>
          <w:szCs w:val="26"/>
          <w:lang w:val="ro-RO"/>
        </w:rPr>
        <w:t>operațiunile</w:t>
      </w:r>
      <w:r w:rsidR="002B34DE">
        <w:rPr>
          <w:sz w:val="26"/>
          <w:szCs w:val="26"/>
          <w:lang w:val="ro-RO"/>
        </w:rPr>
        <w:t xml:space="preserve"> efectuate </w:t>
      </w:r>
      <w:r w:rsidR="006432B7">
        <w:rPr>
          <w:sz w:val="26"/>
          <w:szCs w:val="26"/>
          <w:lang w:val="ro-RO"/>
        </w:rPr>
        <w:t>ș</w:t>
      </w:r>
      <w:r w:rsidR="002B34DE">
        <w:rPr>
          <w:sz w:val="26"/>
          <w:szCs w:val="26"/>
          <w:lang w:val="ro-RO"/>
        </w:rPr>
        <w:t xml:space="preserve">i piesele </w:t>
      </w:r>
      <w:r w:rsidR="006432B7">
        <w:rPr>
          <w:sz w:val="26"/>
          <w:szCs w:val="26"/>
          <w:lang w:val="ro-RO"/>
        </w:rPr>
        <w:t>înlocuite</w:t>
      </w:r>
      <w:r w:rsidR="002B34DE">
        <w:rPr>
          <w:sz w:val="26"/>
          <w:szCs w:val="26"/>
          <w:lang w:val="ro-RO"/>
        </w:rPr>
        <w:t xml:space="preserve">. </w:t>
      </w:r>
    </w:p>
    <w:p w:rsidR="00107EA4" w:rsidRDefault="00107EA4" w:rsidP="00923608">
      <w:pPr>
        <w:pStyle w:val="BodyText"/>
        <w:ind w:firstLine="720"/>
        <w:rPr>
          <w:sz w:val="26"/>
          <w:szCs w:val="26"/>
          <w:lang w:val="ro-RO"/>
        </w:rPr>
      </w:pPr>
      <w:r>
        <w:rPr>
          <w:sz w:val="26"/>
          <w:szCs w:val="26"/>
          <w:lang w:val="ro-RO"/>
        </w:rPr>
        <w:t>11.2. Achizitorul are dreptul să inspecteze/recepţioneze, auditeze sau să asiste la teste (probe) la serviciile aferente contractului fără nici o cheltuială suplimentară.</w:t>
      </w:r>
    </w:p>
    <w:p w:rsidR="00107EA4" w:rsidRDefault="00107EA4" w:rsidP="00923608">
      <w:pPr>
        <w:pStyle w:val="BodyText"/>
        <w:ind w:firstLine="720"/>
        <w:rPr>
          <w:sz w:val="26"/>
          <w:szCs w:val="26"/>
          <w:lang w:val="ro-RO"/>
        </w:rPr>
      </w:pPr>
      <w:r>
        <w:rPr>
          <w:sz w:val="26"/>
          <w:szCs w:val="26"/>
          <w:lang w:val="ro-RO"/>
        </w:rPr>
        <w:t>11.</w:t>
      </w:r>
      <w:r w:rsidR="00F110D6">
        <w:rPr>
          <w:sz w:val="26"/>
          <w:szCs w:val="26"/>
          <w:lang w:val="ro-RO"/>
        </w:rPr>
        <w:t>3</w:t>
      </w:r>
      <w:r>
        <w:rPr>
          <w:sz w:val="26"/>
          <w:szCs w:val="26"/>
          <w:lang w:val="ro-RO"/>
        </w:rPr>
        <w:t>.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107EA4" w:rsidRDefault="00107EA4" w:rsidP="00923608">
      <w:pPr>
        <w:pStyle w:val="BodyText"/>
        <w:ind w:firstLine="720"/>
        <w:rPr>
          <w:sz w:val="26"/>
          <w:szCs w:val="26"/>
          <w:lang w:val="ro-RO"/>
        </w:rPr>
      </w:pPr>
      <w:r>
        <w:rPr>
          <w:sz w:val="26"/>
          <w:szCs w:val="26"/>
          <w:lang w:val="ro-RO"/>
        </w:rPr>
        <w:t>11.</w:t>
      </w:r>
      <w:r w:rsidR="00F110D6">
        <w:rPr>
          <w:sz w:val="26"/>
          <w:szCs w:val="26"/>
          <w:lang w:val="ro-RO"/>
        </w:rPr>
        <w:t>4</w:t>
      </w:r>
      <w:r>
        <w:rPr>
          <w:sz w:val="26"/>
          <w:szCs w:val="26"/>
          <w:lang w:val="ro-RO"/>
        </w:rPr>
        <w:t>.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107EA4" w:rsidRDefault="00107EA4" w:rsidP="00923608">
      <w:pPr>
        <w:pStyle w:val="BodyText"/>
        <w:ind w:left="1174"/>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CAP.12. GARANŢII ŞI RESPONSABILITĂŢI</w:t>
      </w:r>
    </w:p>
    <w:p w:rsidR="00107EA4" w:rsidRDefault="00107EA4" w:rsidP="00923608">
      <w:pPr>
        <w:pStyle w:val="BodyText"/>
        <w:ind w:firstLine="720"/>
        <w:rPr>
          <w:sz w:val="26"/>
          <w:szCs w:val="26"/>
          <w:lang w:val="ro-RO"/>
        </w:rPr>
      </w:pPr>
      <w:r>
        <w:rPr>
          <w:sz w:val="26"/>
          <w:szCs w:val="26"/>
          <w:lang w:val="ro-RO"/>
        </w:rPr>
        <w:t>12.</w:t>
      </w:r>
      <w:r w:rsidR="00F110D6">
        <w:rPr>
          <w:sz w:val="26"/>
          <w:szCs w:val="26"/>
          <w:lang w:val="ro-RO"/>
        </w:rPr>
        <w:t>1</w:t>
      </w:r>
      <w:r>
        <w:rPr>
          <w:sz w:val="26"/>
          <w:szCs w:val="26"/>
          <w:lang w:val="ro-RO"/>
        </w:rPr>
        <w:t>. Prestatorul garantează execuţia serviciilor fără neconformităţi faţă de documentaţia pe care şi-o procură sau o preia de la achizitor (conform prezentului contract), precum şi piesele de schimb, echipamentele şi materialele speciale pe care se obligă să le asigure prin contract.</w:t>
      </w:r>
    </w:p>
    <w:p w:rsidR="00F110D6" w:rsidRDefault="00F110D6" w:rsidP="00F110D6">
      <w:pPr>
        <w:pStyle w:val="BodyText"/>
        <w:ind w:firstLine="720"/>
        <w:rPr>
          <w:sz w:val="26"/>
          <w:szCs w:val="26"/>
          <w:lang w:val="ro-RO"/>
        </w:rPr>
      </w:pPr>
      <w:r>
        <w:rPr>
          <w:sz w:val="26"/>
          <w:szCs w:val="26"/>
          <w:lang w:val="ro-RO"/>
        </w:rPr>
        <w:t xml:space="preserve">Serviciile de </w:t>
      </w:r>
      <w:r w:rsidR="006432B7">
        <w:rPr>
          <w:sz w:val="26"/>
          <w:szCs w:val="26"/>
          <w:lang w:val="ro-RO"/>
        </w:rPr>
        <w:t>întreținere</w:t>
      </w:r>
      <w:r>
        <w:rPr>
          <w:sz w:val="26"/>
          <w:szCs w:val="26"/>
          <w:lang w:val="ro-RO"/>
        </w:rPr>
        <w:t xml:space="preserve"> (revizii si asistenta tehnica) si serviciile de </w:t>
      </w:r>
      <w:r w:rsidR="006432B7">
        <w:rPr>
          <w:sz w:val="26"/>
          <w:szCs w:val="26"/>
          <w:lang w:val="ro-RO"/>
        </w:rPr>
        <w:t>reparații</w:t>
      </w:r>
      <w:r>
        <w:rPr>
          <w:sz w:val="26"/>
          <w:szCs w:val="26"/>
          <w:lang w:val="ro-RO"/>
        </w:rPr>
        <w:t xml:space="preserve"> accidentale se executa conform </w:t>
      </w:r>
      <w:r w:rsidR="006432B7">
        <w:rPr>
          <w:sz w:val="26"/>
          <w:szCs w:val="26"/>
          <w:lang w:val="ro-RO"/>
        </w:rPr>
        <w:t>specificațiilor</w:t>
      </w:r>
      <w:r>
        <w:rPr>
          <w:sz w:val="26"/>
          <w:szCs w:val="26"/>
          <w:lang w:val="ro-RO"/>
        </w:rPr>
        <w:t xml:space="preserve"> din c</w:t>
      </w:r>
      <w:r w:rsidR="006432B7">
        <w:rPr>
          <w:sz w:val="26"/>
          <w:szCs w:val="26"/>
          <w:lang w:val="ro-RO"/>
        </w:rPr>
        <w:t>ă</w:t>
      </w:r>
      <w:r>
        <w:rPr>
          <w:sz w:val="26"/>
          <w:szCs w:val="26"/>
          <w:lang w:val="ro-RO"/>
        </w:rPr>
        <w:t>r</w:t>
      </w:r>
      <w:r w:rsidR="006432B7">
        <w:rPr>
          <w:sz w:val="26"/>
          <w:szCs w:val="26"/>
          <w:lang w:val="ro-RO"/>
        </w:rPr>
        <w:t>ț</w:t>
      </w:r>
      <w:r>
        <w:rPr>
          <w:sz w:val="26"/>
          <w:szCs w:val="26"/>
          <w:lang w:val="ro-RO"/>
        </w:rPr>
        <w:t>ile tehnice ale utilajelor.</w:t>
      </w:r>
    </w:p>
    <w:p w:rsidR="00F110D6" w:rsidRDefault="00107EA4" w:rsidP="00F110D6">
      <w:pPr>
        <w:pStyle w:val="BodyText"/>
        <w:ind w:firstLine="720"/>
        <w:rPr>
          <w:sz w:val="26"/>
          <w:szCs w:val="26"/>
          <w:lang w:val="ro-RO"/>
        </w:rPr>
      </w:pPr>
      <w:r>
        <w:rPr>
          <w:sz w:val="26"/>
          <w:szCs w:val="26"/>
          <w:lang w:val="ro-RO"/>
        </w:rPr>
        <w:t>12.</w:t>
      </w:r>
      <w:r w:rsidR="00F110D6">
        <w:rPr>
          <w:sz w:val="26"/>
          <w:szCs w:val="26"/>
          <w:lang w:val="ro-RO"/>
        </w:rPr>
        <w:t>2</w:t>
      </w:r>
      <w:r>
        <w:rPr>
          <w:sz w:val="26"/>
          <w:szCs w:val="26"/>
          <w:lang w:val="ro-RO"/>
        </w:rPr>
        <w:t xml:space="preserve">. </w:t>
      </w:r>
      <w:r w:rsidR="00F110D6">
        <w:rPr>
          <w:sz w:val="26"/>
          <w:szCs w:val="26"/>
          <w:lang w:val="ro-RO"/>
        </w:rPr>
        <w:t xml:space="preserve">Perioada de garanţie tehnică pentru serviciile care fac obiectul prezentului contract este </w:t>
      </w:r>
      <w:r w:rsidR="00F110D6" w:rsidRPr="00E545A3">
        <w:rPr>
          <w:sz w:val="26"/>
          <w:szCs w:val="26"/>
          <w:lang w:val="ro-RO"/>
        </w:rPr>
        <w:t xml:space="preserve">de </w:t>
      </w:r>
      <w:r w:rsidR="00F110D6" w:rsidRPr="006432B7">
        <w:rPr>
          <w:sz w:val="26"/>
          <w:szCs w:val="26"/>
          <w:lang w:val="ro-RO"/>
        </w:rPr>
        <w:t>3 luni</w:t>
      </w:r>
      <w:r w:rsidR="00F110D6">
        <w:rPr>
          <w:sz w:val="26"/>
          <w:szCs w:val="26"/>
          <w:lang w:val="ro-RO"/>
        </w:rPr>
        <w:t xml:space="preserve"> </w:t>
      </w:r>
      <w:r w:rsidR="002F66B6">
        <w:rPr>
          <w:sz w:val="26"/>
          <w:szCs w:val="26"/>
          <w:lang w:val="ro-RO"/>
        </w:rPr>
        <w:t xml:space="preserve"> pentru manoperă și </w:t>
      </w:r>
      <w:r w:rsidR="00F110D6">
        <w:rPr>
          <w:sz w:val="26"/>
          <w:szCs w:val="26"/>
          <w:lang w:val="ro-RO"/>
        </w:rPr>
        <w:t>de</w:t>
      </w:r>
      <w:r w:rsidR="002F66B6">
        <w:rPr>
          <w:sz w:val="26"/>
          <w:szCs w:val="26"/>
          <w:lang w:val="ro-RO"/>
        </w:rPr>
        <w:t xml:space="preserve"> 12 luni </w:t>
      </w:r>
      <w:r w:rsidR="00F110D6">
        <w:rPr>
          <w:sz w:val="26"/>
          <w:szCs w:val="26"/>
          <w:lang w:val="ro-RO"/>
        </w:rPr>
        <w:t xml:space="preserve"> </w:t>
      </w:r>
      <w:r w:rsidR="002F66B6">
        <w:rPr>
          <w:sz w:val="26"/>
          <w:szCs w:val="26"/>
          <w:lang w:val="ro-RO"/>
        </w:rPr>
        <w:t xml:space="preserve">pentru piesele de schimb si consumabilele puse in opera de </w:t>
      </w:r>
      <w:r w:rsidR="006432B7">
        <w:rPr>
          <w:sz w:val="26"/>
          <w:szCs w:val="26"/>
          <w:lang w:val="ro-RO"/>
        </w:rPr>
        <w:t>către</w:t>
      </w:r>
      <w:r w:rsidR="002F66B6">
        <w:rPr>
          <w:sz w:val="26"/>
          <w:szCs w:val="26"/>
          <w:lang w:val="ro-RO"/>
        </w:rPr>
        <w:t xml:space="preserve"> prestator de </w:t>
      </w:r>
      <w:r w:rsidR="00F110D6">
        <w:rPr>
          <w:sz w:val="26"/>
          <w:szCs w:val="26"/>
          <w:lang w:val="ro-RO"/>
        </w:rPr>
        <w:t xml:space="preserve">la data procesului verbal de </w:t>
      </w:r>
      <w:r w:rsidR="006432B7">
        <w:rPr>
          <w:sz w:val="26"/>
          <w:szCs w:val="26"/>
          <w:lang w:val="ro-RO"/>
        </w:rPr>
        <w:t>recepție</w:t>
      </w:r>
      <w:r w:rsidR="00F110D6">
        <w:rPr>
          <w:sz w:val="26"/>
          <w:szCs w:val="26"/>
          <w:lang w:val="ro-RO"/>
        </w:rPr>
        <w:t xml:space="preserve"> </w:t>
      </w:r>
      <w:r w:rsidR="006432B7">
        <w:rPr>
          <w:sz w:val="26"/>
          <w:szCs w:val="26"/>
          <w:lang w:val="ro-RO"/>
        </w:rPr>
        <w:t>încheiat</w:t>
      </w:r>
      <w:r w:rsidR="00F110D6">
        <w:rPr>
          <w:sz w:val="26"/>
          <w:szCs w:val="26"/>
          <w:lang w:val="ro-RO"/>
        </w:rPr>
        <w:t xml:space="preserve"> la terminarea </w:t>
      </w:r>
      <w:r w:rsidR="006432B7">
        <w:rPr>
          <w:sz w:val="26"/>
          <w:szCs w:val="26"/>
          <w:lang w:val="ro-RO"/>
        </w:rPr>
        <w:t>fiecărei</w:t>
      </w:r>
      <w:r w:rsidR="00F110D6">
        <w:rPr>
          <w:sz w:val="26"/>
          <w:szCs w:val="26"/>
          <w:lang w:val="ro-RO"/>
        </w:rPr>
        <w:t xml:space="preserve"> </w:t>
      </w:r>
      <w:r w:rsidR="006432B7">
        <w:rPr>
          <w:sz w:val="26"/>
          <w:szCs w:val="26"/>
          <w:lang w:val="ro-RO"/>
        </w:rPr>
        <w:t>intervenții</w:t>
      </w:r>
      <w:r w:rsidR="00F110D6">
        <w:rPr>
          <w:sz w:val="26"/>
          <w:szCs w:val="26"/>
          <w:lang w:val="ro-RO"/>
        </w:rPr>
        <w:t>.</w:t>
      </w:r>
    </w:p>
    <w:p w:rsidR="00F110D6" w:rsidRDefault="00F110D6" w:rsidP="00F110D6">
      <w:pPr>
        <w:pStyle w:val="BodyText"/>
        <w:ind w:firstLine="720"/>
        <w:rPr>
          <w:sz w:val="26"/>
          <w:szCs w:val="26"/>
          <w:lang w:val="ro-RO"/>
        </w:rPr>
      </w:pPr>
      <w:r>
        <w:rPr>
          <w:sz w:val="26"/>
          <w:szCs w:val="26"/>
          <w:lang w:val="ro-RO"/>
        </w:rPr>
        <w:t>12.3. Neconformităţile apărute în perioada de garanţie se remediază pe cheltuiala prestatorului, iar durata de garanţie stabilită la art.12.2. se va prelungi cu durata de remediere, dacă neconformităţile sunt imputabile prestatorului. Remedierea neconformităţilor şi durata remedierii vor fi consemnate într-un proces verbal semnat de reprezentanţii achizitorului şi prestatorului.</w:t>
      </w:r>
    </w:p>
    <w:p w:rsidR="00107EA4" w:rsidRDefault="00107EA4" w:rsidP="00923608">
      <w:pPr>
        <w:pStyle w:val="BodyText"/>
        <w:ind w:firstLine="720"/>
        <w:rPr>
          <w:sz w:val="26"/>
          <w:szCs w:val="26"/>
          <w:lang w:val="ro-RO"/>
        </w:rPr>
      </w:pPr>
      <w:r>
        <w:rPr>
          <w:sz w:val="26"/>
          <w:szCs w:val="26"/>
          <w:lang w:val="ro-RO"/>
        </w:rPr>
        <w:t>12.</w:t>
      </w:r>
      <w:r w:rsidR="00F110D6">
        <w:rPr>
          <w:sz w:val="26"/>
          <w:szCs w:val="26"/>
          <w:lang w:val="ro-RO"/>
        </w:rPr>
        <w:t>4</w:t>
      </w:r>
      <w:r>
        <w:rPr>
          <w:sz w:val="26"/>
          <w:szCs w:val="26"/>
          <w:lang w:val="ro-RO"/>
        </w:rPr>
        <w:t>. Achizitorul înştiinţează prestatorul în scris în maximum 24 ore de la semnalarea unei neconformităţi.</w:t>
      </w:r>
    </w:p>
    <w:p w:rsidR="00107EA4" w:rsidRDefault="00107EA4" w:rsidP="00923608">
      <w:pPr>
        <w:pStyle w:val="BodyText"/>
        <w:ind w:firstLine="720"/>
        <w:rPr>
          <w:sz w:val="26"/>
          <w:szCs w:val="26"/>
          <w:lang w:val="ro-RO"/>
        </w:rPr>
      </w:pPr>
      <w:r>
        <w:rPr>
          <w:sz w:val="26"/>
          <w:szCs w:val="26"/>
          <w:lang w:val="ro-RO"/>
        </w:rPr>
        <w:t xml:space="preserve">Prestatorul la primirea înştiinţării, este obligat să se prezinte la achizitor în </w:t>
      </w:r>
      <w:r w:rsidR="00C162DB">
        <w:rPr>
          <w:sz w:val="26"/>
          <w:szCs w:val="26"/>
          <w:lang w:val="ro-RO"/>
        </w:rPr>
        <w:t>72</w:t>
      </w:r>
      <w:r>
        <w:rPr>
          <w:sz w:val="26"/>
          <w:szCs w:val="26"/>
          <w:lang w:val="ro-RO"/>
        </w:rPr>
        <w:t xml:space="preserve"> ore de la sesizare pentru constatarea neconformităţilor. </w:t>
      </w:r>
    </w:p>
    <w:p w:rsidR="00107EA4" w:rsidRDefault="00107EA4" w:rsidP="00923608">
      <w:pPr>
        <w:pStyle w:val="BodyTextIndent2"/>
        <w:ind w:firstLine="720"/>
        <w:rPr>
          <w:sz w:val="26"/>
          <w:szCs w:val="26"/>
          <w:lang w:val="ro-RO"/>
        </w:rPr>
      </w:pPr>
      <w:r>
        <w:rPr>
          <w:sz w:val="26"/>
          <w:szCs w:val="26"/>
          <w:lang w:val="ro-RO"/>
        </w:rPr>
        <w:t>12.</w:t>
      </w:r>
      <w:r w:rsidR="00D8200E">
        <w:rPr>
          <w:sz w:val="26"/>
          <w:szCs w:val="26"/>
          <w:lang w:val="ro-RO"/>
        </w:rPr>
        <w:t>5</w:t>
      </w:r>
      <w:r>
        <w:rPr>
          <w:sz w:val="26"/>
          <w:szCs w:val="26"/>
          <w:lang w:val="ro-RO"/>
        </w:rPr>
        <w:t xml:space="preserve">. Prestatorul răspunde de toate </w:t>
      </w:r>
      <w:r w:rsidR="00FC51D7">
        <w:rPr>
          <w:sz w:val="26"/>
          <w:szCs w:val="26"/>
          <w:lang w:val="ro-RO"/>
        </w:rPr>
        <w:t>neconformitățile</w:t>
      </w:r>
      <w:r>
        <w:rPr>
          <w:sz w:val="26"/>
          <w:szCs w:val="26"/>
          <w:lang w:val="ro-RO"/>
        </w:rPr>
        <w:t xml:space="preserve"> apărute pe durata de funcţionare, în perioada de garanţie tehnică, la </w:t>
      </w:r>
      <w:r w:rsidR="00F110D6">
        <w:rPr>
          <w:sz w:val="26"/>
          <w:szCs w:val="26"/>
          <w:lang w:val="ro-RO"/>
        </w:rPr>
        <w:t>utilajul</w:t>
      </w:r>
      <w:r>
        <w:rPr>
          <w:sz w:val="26"/>
          <w:szCs w:val="26"/>
          <w:lang w:val="ro-RO"/>
        </w:rPr>
        <w:t xml:space="preserve"> reparat.</w:t>
      </w:r>
    </w:p>
    <w:p w:rsidR="00107EA4" w:rsidRDefault="00107EA4" w:rsidP="00923608">
      <w:pPr>
        <w:pStyle w:val="BodyText"/>
        <w:rPr>
          <w:sz w:val="26"/>
          <w:szCs w:val="26"/>
          <w:lang w:val="ro-RO"/>
        </w:rPr>
      </w:pPr>
      <w:r>
        <w:rPr>
          <w:sz w:val="26"/>
          <w:szCs w:val="26"/>
          <w:lang w:val="ro-RO"/>
        </w:rPr>
        <w:tab/>
        <w:t>12.</w:t>
      </w:r>
      <w:r w:rsidR="00D8200E">
        <w:rPr>
          <w:sz w:val="26"/>
          <w:szCs w:val="26"/>
          <w:lang w:val="ro-RO"/>
        </w:rPr>
        <w:t>6</w:t>
      </w:r>
      <w:r>
        <w:rPr>
          <w:sz w:val="26"/>
          <w:szCs w:val="26"/>
          <w:lang w:val="ro-RO"/>
        </w:rPr>
        <w:t>.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107EA4" w:rsidRDefault="00107EA4" w:rsidP="00923608">
      <w:pPr>
        <w:pStyle w:val="BodyText"/>
        <w:ind w:firstLine="720"/>
        <w:rPr>
          <w:sz w:val="26"/>
          <w:szCs w:val="26"/>
          <w:lang w:val="ro-RO"/>
        </w:rPr>
      </w:pPr>
      <w:r>
        <w:rPr>
          <w:sz w:val="26"/>
          <w:szCs w:val="26"/>
          <w:lang w:val="ro-RO"/>
        </w:rPr>
        <w:t>12.</w:t>
      </w:r>
      <w:r w:rsidR="00D8200E">
        <w:rPr>
          <w:sz w:val="26"/>
          <w:szCs w:val="26"/>
          <w:lang w:val="ro-RO"/>
        </w:rPr>
        <w:t>7</w:t>
      </w:r>
      <w:r>
        <w:rPr>
          <w:sz w:val="26"/>
          <w:szCs w:val="26"/>
          <w:lang w:val="ro-RO"/>
        </w:rPr>
        <w:t xml:space="preserve">. Prestatorul răspunde şi suportă pagubele directe produse instalaţiilor şi personalului achizitorului, înregistrate prin avarii, incidente tehnice, accidente de muncă, </w:t>
      </w:r>
      <w:r>
        <w:rPr>
          <w:sz w:val="26"/>
          <w:szCs w:val="26"/>
          <w:lang w:val="ro-RO"/>
        </w:rPr>
        <w:lastRenderedPageBreak/>
        <w:t>incendii ca urmare a activităţii sale sau a subcontractanţilor săi sau din vina personalului său şi al acestora, dacă aceste pagube sunt dovedite a fi din vina acestuia.</w:t>
      </w:r>
    </w:p>
    <w:p w:rsidR="00107EA4" w:rsidRDefault="00107EA4" w:rsidP="00C153A2">
      <w:pPr>
        <w:jc w:val="both"/>
        <w:rPr>
          <w:b/>
          <w:color w:val="000000"/>
          <w:sz w:val="26"/>
          <w:szCs w:val="26"/>
          <w:u w:val="single"/>
          <w:lang w:val="ro-RO"/>
        </w:rPr>
      </w:pPr>
    </w:p>
    <w:p w:rsidR="00107EA4" w:rsidRPr="007821C9" w:rsidRDefault="00107EA4" w:rsidP="00C153A2">
      <w:pPr>
        <w:jc w:val="both"/>
        <w:rPr>
          <w:b/>
          <w:color w:val="000000"/>
          <w:sz w:val="26"/>
          <w:szCs w:val="26"/>
          <w:u w:val="single"/>
          <w:lang w:val="ro-RO"/>
        </w:rPr>
      </w:pPr>
      <w:r w:rsidRPr="007821C9">
        <w:rPr>
          <w:b/>
          <w:color w:val="000000"/>
          <w:sz w:val="26"/>
          <w:szCs w:val="26"/>
          <w:u w:val="single"/>
          <w:lang w:val="ro-RO"/>
        </w:rPr>
        <w:t xml:space="preserve">Clauze specifice </w:t>
      </w:r>
    </w:p>
    <w:p w:rsidR="00107EA4" w:rsidRDefault="00107EA4" w:rsidP="00DE5B90">
      <w:pPr>
        <w:pStyle w:val="BodyText"/>
        <w:ind w:firstLine="720"/>
        <w:rPr>
          <w:sz w:val="26"/>
          <w:szCs w:val="26"/>
          <w:lang w:val="ro-RO"/>
        </w:rPr>
      </w:pPr>
    </w:p>
    <w:p w:rsidR="00107EA4" w:rsidRDefault="00107EA4" w:rsidP="00DE5B90">
      <w:pPr>
        <w:pStyle w:val="Heading1"/>
        <w:shd w:val="pct10" w:color="auto" w:fill="FFFFFF"/>
        <w:spacing w:after="120"/>
        <w:rPr>
          <w:smallCaps/>
          <w:sz w:val="26"/>
          <w:szCs w:val="26"/>
          <w:lang w:val="ro-RO"/>
        </w:rPr>
      </w:pPr>
      <w:r>
        <w:rPr>
          <w:smallCaps/>
          <w:sz w:val="26"/>
          <w:szCs w:val="26"/>
          <w:lang w:val="ro-RO"/>
        </w:rPr>
        <w:t>CAP.13. CONDIŢII DE PLATĂ ŞI DECONTARE</w:t>
      </w:r>
    </w:p>
    <w:p w:rsidR="00107EA4" w:rsidRDefault="00107EA4" w:rsidP="00DE5B90">
      <w:pPr>
        <w:pStyle w:val="BodyText"/>
        <w:ind w:firstLine="720"/>
        <w:rPr>
          <w:sz w:val="26"/>
          <w:szCs w:val="26"/>
          <w:lang w:val="ro-RO"/>
        </w:rPr>
      </w:pPr>
      <w:r>
        <w:rPr>
          <w:sz w:val="26"/>
          <w:szCs w:val="26"/>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D8200E" w:rsidRPr="000E7F47" w:rsidRDefault="00D8200E" w:rsidP="00D8200E">
      <w:pPr>
        <w:pStyle w:val="BodyText"/>
        <w:ind w:firstLine="720"/>
        <w:rPr>
          <w:sz w:val="26"/>
          <w:szCs w:val="26"/>
          <w:lang w:val="ro-RO"/>
        </w:rPr>
      </w:pPr>
      <w:r w:rsidRPr="000E7F47">
        <w:rPr>
          <w:sz w:val="26"/>
          <w:szCs w:val="26"/>
          <w:lang w:val="ro-RO"/>
        </w:rPr>
        <w:t>La solicitarea prestatorului, se pot efectua plăţi pentru p</w:t>
      </w:r>
      <w:r w:rsidR="002F66B6">
        <w:rPr>
          <w:sz w:val="26"/>
          <w:szCs w:val="26"/>
          <w:lang w:val="ro-RO"/>
        </w:rPr>
        <w:t>ă</w:t>
      </w:r>
      <w:r w:rsidRPr="000E7F47">
        <w:rPr>
          <w:sz w:val="26"/>
          <w:szCs w:val="26"/>
          <w:lang w:val="ro-RO"/>
        </w:rPr>
        <w:t>r</w:t>
      </w:r>
      <w:r w:rsidR="002F66B6">
        <w:rPr>
          <w:sz w:val="26"/>
          <w:szCs w:val="26"/>
          <w:lang w:val="ro-RO"/>
        </w:rPr>
        <w:t>ț</w:t>
      </w:r>
      <w:r w:rsidRPr="000E7F47">
        <w:rPr>
          <w:sz w:val="26"/>
          <w:szCs w:val="26"/>
          <w:lang w:val="ro-RO"/>
        </w:rPr>
        <w:t xml:space="preserve">i din contract, </w:t>
      </w:r>
      <w:r w:rsidR="00FC51D7" w:rsidRPr="000E7F47">
        <w:rPr>
          <w:sz w:val="26"/>
          <w:szCs w:val="26"/>
          <w:lang w:val="ro-RO"/>
        </w:rPr>
        <w:t>reprezentând</w:t>
      </w:r>
      <w:r w:rsidRPr="000E7F47">
        <w:rPr>
          <w:sz w:val="26"/>
          <w:szCs w:val="26"/>
          <w:lang w:val="ro-RO"/>
        </w:rPr>
        <w:t xml:space="preserve"> servicii prestate </w:t>
      </w:r>
      <w:r w:rsidR="002F66B6">
        <w:rPr>
          <w:sz w:val="26"/>
          <w:szCs w:val="26"/>
          <w:lang w:val="ro-RO"/>
        </w:rPr>
        <w:t>ș</w:t>
      </w:r>
      <w:r w:rsidRPr="000E7F47">
        <w:rPr>
          <w:sz w:val="26"/>
          <w:szCs w:val="26"/>
          <w:lang w:val="ro-RO"/>
        </w:rPr>
        <w:t xml:space="preserve">i </w:t>
      </w:r>
      <w:r w:rsidR="00FC51D7" w:rsidRPr="000E7F47">
        <w:rPr>
          <w:sz w:val="26"/>
          <w:szCs w:val="26"/>
          <w:lang w:val="ro-RO"/>
        </w:rPr>
        <w:t>recepționate</w:t>
      </w:r>
      <w:r w:rsidRPr="000E7F47">
        <w:rPr>
          <w:sz w:val="26"/>
          <w:szCs w:val="26"/>
          <w:lang w:val="ro-RO"/>
        </w:rPr>
        <w:t xml:space="preserve"> </w:t>
      </w:r>
      <w:r w:rsidR="002F66B6">
        <w:rPr>
          <w:sz w:val="26"/>
          <w:szCs w:val="26"/>
          <w:lang w:val="ro-RO"/>
        </w:rPr>
        <w:t>ș</w:t>
      </w:r>
      <w:r w:rsidRPr="000E7F47">
        <w:rPr>
          <w:sz w:val="26"/>
          <w:szCs w:val="26"/>
          <w:lang w:val="ro-RO"/>
        </w:rPr>
        <w:t xml:space="preserve">i pentru care au fost </w:t>
      </w:r>
      <w:r w:rsidR="00FC51D7" w:rsidRPr="000E7F47">
        <w:rPr>
          <w:sz w:val="26"/>
          <w:szCs w:val="26"/>
          <w:lang w:val="ro-RO"/>
        </w:rPr>
        <w:t>întocmite</w:t>
      </w:r>
      <w:r w:rsidRPr="000E7F47">
        <w:rPr>
          <w:sz w:val="26"/>
          <w:szCs w:val="26"/>
          <w:lang w:val="ro-RO"/>
        </w:rPr>
        <w:t xml:space="preserve"> </w:t>
      </w:r>
      <w:r w:rsidR="00FC51D7" w:rsidRPr="000E7F47">
        <w:rPr>
          <w:sz w:val="26"/>
          <w:szCs w:val="26"/>
          <w:lang w:val="ro-RO"/>
        </w:rPr>
        <w:t>situ</w:t>
      </w:r>
      <w:r w:rsidR="00FC51D7">
        <w:rPr>
          <w:sz w:val="26"/>
          <w:szCs w:val="26"/>
          <w:lang w:val="ro-RO"/>
        </w:rPr>
        <w:t>ații</w:t>
      </w:r>
      <w:r>
        <w:rPr>
          <w:sz w:val="26"/>
          <w:szCs w:val="26"/>
          <w:lang w:val="ro-RO"/>
        </w:rPr>
        <w:t xml:space="preserve"> de servicii conform art.9.10</w:t>
      </w:r>
      <w:r w:rsidRPr="000E7F47">
        <w:rPr>
          <w:sz w:val="26"/>
          <w:szCs w:val="26"/>
          <w:lang w:val="ro-RO"/>
        </w:rPr>
        <w:t>.</w:t>
      </w:r>
    </w:p>
    <w:p w:rsidR="00107EA4" w:rsidRDefault="00107EA4" w:rsidP="00DE5B90">
      <w:pPr>
        <w:pStyle w:val="BodyText"/>
        <w:ind w:firstLine="720"/>
        <w:rPr>
          <w:sz w:val="26"/>
          <w:szCs w:val="26"/>
          <w:lang w:val="ro-RO"/>
        </w:rPr>
      </w:pPr>
      <w:r>
        <w:rPr>
          <w:sz w:val="26"/>
          <w:szCs w:val="26"/>
          <w:lang w:val="ro-RO"/>
        </w:rPr>
        <w:t xml:space="preserve">13.2. Termenul de scadenţă pentru plata facturilor introduse de prestator, este de 60 de zile calendaristice de la data înregistrării la sediul achizitorului a facturilor şi a  documentelor justificative de plată menţionate la art.13.4. </w:t>
      </w:r>
    </w:p>
    <w:p w:rsidR="00D8200E" w:rsidRDefault="00107EA4" w:rsidP="00D8200E">
      <w:pPr>
        <w:pStyle w:val="BodyText"/>
        <w:ind w:firstLine="720"/>
        <w:rPr>
          <w:sz w:val="26"/>
          <w:szCs w:val="26"/>
          <w:lang w:val="ro-RO"/>
        </w:rPr>
      </w:pPr>
      <w:r>
        <w:rPr>
          <w:sz w:val="26"/>
          <w:szCs w:val="26"/>
          <w:lang w:val="ro-RO"/>
        </w:rPr>
        <w:t xml:space="preserve">13.3. </w:t>
      </w:r>
      <w:r w:rsidR="00D8200E">
        <w:rPr>
          <w:sz w:val="26"/>
          <w:szCs w:val="26"/>
          <w:lang w:val="ro-RO"/>
        </w:rPr>
        <w:t xml:space="preserve">Serviciile la care pe parcursul derulării contractului se renunţă, vor fi scăzute din valoarea totală a contractului, în cantităţile şi valorile aferente, la preţurile unitare prevăzute în anexa nr.1.  </w:t>
      </w:r>
    </w:p>
    <w:p w:rsidR="00107EA4" w:rsidRDefault="00107EA4" w:rsidP="00DE5B90">
      <w:pPr>
        <w:pStyle w:val="BodyText"/>
        <w:ind w:firstLine="720"/>
        <w:rPr>
          <w:sz w:val="26"/>
          <w:szCs w:val="26"/>
          <w:lang w:val="ro-RO"/>
        </w:rPr>
      </w:pPr>
      <w:r>
        <w:rPr>
          <w:sz w:val="26"/>
          <w:szCs w:val="26"/>
          <w:lang w:val="ro-RO"/>
        </w:rPr>
        <w:t>13.4. Documentele pe baza cărora se efectuează plăţile sunt:</w:t>
      </w:r>
    </w:p>
    <w:p w:rsidR="00107EA4" w:rsidRDefault="00107EA4" w:rsidP="00DE5B90">
      <w:pPr>
        <w:pStyle w:val="BodyText"/>
        <w:ind w:firstLine="720"/>
        <w:rPr>
          <w:sz w:val="26"/>
          <w:szCs w:val="26"/>
          <w:lang w:val="ro-RO"/>
        </w:rPr>
      </w:pPr>
      <w:r>
        <w:rPr>
          <w:sz w:val="26"/>
          <w:szCs w:val="26"/>
          <w:lang w:val="ro-RO"/>
        </w:rPr>
        <w:t>-  factura emisă de prestator şi confirmată de primire de achizitor cu număr de înregistrare;</w:t>
      </w:r>
    </w:p>
    <w:p w:rsidR="00107EA4" w:rsidRDefault="00107EA4" w:rsidP="00DE5B90">
      <w:pPr>
        <w:pStyle w:val="BodyText"/>
        <w:ind w:firstLine="720"/>
        <w:rPr>
          <w:sz w:val="26"/>
          <w:szCs w:val="26"/>
          <w:lang w:val="ro-RO"/>
        </w:rPr>
      </w:pPr>
      <w:r>
        <w:rPr>
          <w:sz w:val="26"/>
          <w:szCs w:val="26"/>
          <w:lang w:val="ro-RO"/>
        </w:rPr>
        <w:t xml:space="preserve">- </w:t>
      </w:r>
      <w:r w:rsidR="005E569E">
        <w:rPr>
          <w:sz w:val="26"/>
          <w:szCs w:val="26"/>
          <w:lang w:val="ro-RO"/>
        </w:rPr>
        <w:t xml:space="preserve">  </w:t>
      </w:r>
      <w:r w:rsidR="000F54A0">
        <w:rPr>
          <w:sz w:val="26"/>
          <w:szCs w:val="26"/>
          <w:lang w:val="ro-RO"/>
        </w:rPr>
        <w:t xml:space="preserve"> </w:t>
      </w:r>
      <w:r>
        <w:rPr>
          <w:sz w:val="26"/>
          <w:szCs w:val="26"/>
          <w:lang w:val="ro-RO"/>
        </w:rPr>
        <w:t>situaţiile de servicii executate semnate conform art.</w:t>
      </w:r>
      <w:r w:rsidR="00D8200E">
        <w:rPr>
          <w:sz w:val="26"/>
          <w:szCs w:val="26"/>
          <w:lang w:val="ro-RO"/>
        </w:rPr>
        <w:t>9.10</w:t>
      </w:r>
      <w:r>
        <w:rPr>
          <w:sz w:val="26"/>
          <w:szCs w:val="26"/>
          <w:lang w:val="ro-RO"/>
        </w:rPr>
        <w:t>.</w:t>
      </w:r>
    </w:p>
    <w:p w:rsidR="00107EA4" w:rsidRDefault="00107EA4" w:rsidP="00DE5B90">
      <w:pPr>
        <w:pStyle w:val="BodyText"/>
        <w:ind w:firstLine="720"/>
        <w:rPr>
          <w:sz w:val="26"/>
          <w:szCs w:val="26"/>
          <w:lang w:val="ro-RO"/>
        </w:rPr>
      </w:pPr>
      <w:r>
        <w:rPr>
          <w:sz w:val="26"/>
          <w:szCs w:val="26"/>
          <w:lang w:val="ro-RO"/>
        </w:rPr>
        <w:t>Situaţiile de servicii vor avea anexate:</w:t>
      </w:r>
    </w:p>
    <w:p w:rsidR="00D8200E" w:rsidRDefault="000F54A0" w:rsidP="00D8200E">
      <w:pPr>
        <w:pStyle w:val="BodyText"/>
        <w:numPr>
          <w:ilvl w:val="0"/>
          <w:numId w:val="38"/>
        </w:numPr>
        <w:tabs>
          <w:tab w:val="clear" w:pos="360"/>
          <w:tab w:val="num" w:pos="1258"/>
        </w:tabs>
        <w:ind w:left="0" w:firstLine="783"/>
        <w:rPr>
          <w:sz w:val="26"/>
          <w:szCs w:val="26"/>
          <w:lang w:val="ro-RO"/>
        </w:rPr>
      </w:pPr>
      <w:r>
        <w:rPr>
          <w:sz w:val="26"/>
          <w:szCs w:val="26"/>
          <w:lang w:val="ro-RO"/>
        </w:rPr>
        <w:t xml:space="preserve"> </w:t>
      </w:r>
      <w:r w:rsidR="005E569E">
        <w:rPr>
          <w:sz w:val="26"/>
          <w:szCs w:val="26"/>
          <w:lang w:val="ro-RO"/>
        </w:rPr>
        <w:t>devizul</w:t>
      </w:r>
      <w:r w:rsidR="00D8200E">
        <w:rPr>
          <w:sz w:val="26"/>
          <w:szCs w:val="26"/>
          <w:lang w:val="ro-RO"/>
        </w:rPr>
        <w:t xml:space="preserve"> de </w:t>
      </w:r>
      <w:r w:rsidR="00D8200E" w:rsidRPr="002E2634">
        <w:rPr>
          <w:sz w:val="26"/>
          <w:szCs w:val="26"/>
        </w:rPr>
        <w:t xml:space="preserve">constatare </w:t>
      </w:r>
      <w:r w:rsidR="00803BEA">
        <w:rPr>
          <w:sz w:val="26"/>
          <w:szCs w:val="26"/>
        </w:rPr>
        <w:t>defec</w:t>
      </w:r>
      <w:r w:rsidR="00FC51D7">
        <w:rPr>
          <w:sz w:val="26"/>
          <w:szCs w:val="26"/>
        </w:rPr>
        <w:t>ț</w:t>
      </w:r>
      <w:r w:rsidR="00803BEA">
        <w:rPr>
          <w:sz w:val="26"/>
          <w:szCs w:val="26"/>
        </w:rPr>
        <w:t xml:space="preserve">iuni </w:t>
      </w:r>
      <w:r w:rsidR="00D8200E" w:rsidRPr="002E2634">
        <w:rPr>
          <w:sz w:val="26"/>
          <w:szCs w:val="26"/>
        </w:rPr>
        <w:t>întocm</w:t>
      </w:r>
      <w:r w:rsidR="005E569E">
        <w:rPr>
          <w:sz w:val="26"/>
          <w:szCs w:val="26"/>
        </w:rPr>
        <w:t>it</w:t>
      </w:r>
      <w:r w:rsidR="00D8200E">
        <w:rPr>
          <w:sz w:val="26"/>
          <w:szCs w:val="26"/>
        </w:rPr>
        <w:t xml:space="preserve"> de prestator împreună cu CTE-ul beneficiar </w:t>
      </w:r>
      <w:r w:rsidR="00FC51D7">
        <w:rPr>
          <w:sz w:val="26"/>
          <w:szCs w:val="26"/>
        </w:rPr>
        <w:t>ș</w:t>
      </w:r>
      <w:r w:rsidR="00D8200E">
        <w:rPr>
          <w:sz w:val="26"/>
          <w:szCs w:val="26"/>
        </w:rPr>
        <w:t>i avizata de derulatorul contractului</w:t>
      </w:r>
      <w:r w:rsidR="00D8200E">
        <w:rPr>
          <w:sz w:val="26"/>
          <w:szCs w:val="26"/>
          <w:lang w:val="ro-RO"/>
        </w:rPr>
        <w:t xml:space="preserve">, </w:t>
      </w:r>
      <w:r w:rsidR="00FC51D7">
        <w:rPr>
          <w:sz w:val="26"/>
          <w:szCs w:val="26"/>
          <w:lang w:val="ro-RO"/>
        </w:rPr>
        <w:t>î</w:t>
      </w:r>
      <w:r w:rsidR="00D8200E">
        <w:rPr>
          <w:sz w:val="26"/>
          <w:szCs w:val="26"/>
          <w:lang w:val="ro-RO"/>
        </w:rPr>
        <w:t xml:space="preserve">n cazul serviciilor de </w:t>
      </w:r>
      <w:r w:rsidR="00FC51D7">
        <w:rPr>
          <w:sz w:val="26"/>
          <w:szCs w:val="26"/>
          <w:lang w:val="ro-RO"/>
        </w:rPr>
        <w:t>reparații</w:t>
      </w:r>
      <w:r w:rsidR="00D8200E">
        <w:rPr>
          <w:sz w:val="26"/>
          <w:szCs w:val="26"/>
          <w:lang w:val="ro-RO"/>
        </w:rPr>
        <w:t xml:space="preserve"> accidentale</w:t>
      </w:r>
      <w:r w:rsidR="00803BEA" w:rsidRPr="00803BEA">
        <w:rPr>
          <w:sz w:val="26"/>
          <w:szCs w:val="26"/>
          <w:lang w:val="ro-RO"/>
        </w:rPr>
        <w:t xml:space="preserve"> </w:t>
      </w:r>
      <w:r w:rsidR="00803BEA">
        <w:rPr>
          <w:sz w:val="26"/>
          <w:szCs w:val="26"/>
          <w:lang w:val="ro-RO"/>
        </w:rPr>
        <w:t>conform modelului prezentat in anexa 3 la contract</w:t>
      </w:r>
      <w:r w:rsidR="00D8200E">
        <w:rPr>
          <w:sz w:val="26"/>
          <w:szCs w:val="26"/>
          <w:lang w:val="ro-RO"/>
        </w:rPr>
        <w:t>;</w:t>
      </w:r>
    </w:p>
    <w:p w:rsidR="00D8200E" w:rsidRPr="008A1BB8" w:rsidRDefault="00D8200E" w:rsidP="00D8200E">
      <w:pPr>
        <w:pStyle w:val="BodyText"/>
        <w:numPr>
          <w:ilvl w:val="0"/>
          <w:numId w:val="39"/>
        </w:numPr>
        <w:tabs>
          <w:tab w:val="num" w:pos="0"/>
        </w:tabs>
        <w:ind w:left="0" w:firstLine="720"/>
        <w:rPr>
          <w:sz w:val="26"/>
          <w:szCs w:val="26"/>
          <w:lang w:val="ro-RO"/>
        </w:rPr>
      </w:pPr>
      <w:r>
        <w:rPr>
          <w:sz w:val="26"/>
          <w:szCs w:val="26"/>
          <w:lang w:val="ro-RO"/>
        </w:rPr>
        <w:t xml:space="preserve">procesele verbale de </w:t>
      </w:r>
      <w:r w:rsidRPr="00803BEA">
        <w:rPr>
          <w:sz w:val="26"/>
          <w:szCs w:val="26"/>
          <w:lang w:val="ro-RO"/>
        </w:rPr>
        <w:t>recepţie la terminarea serviciilor aferente fiecarei interven</w:t>
      </w:r>
      <w:r w:rsidR="00FC51D7">
        <w:rPr>
          <w:sz w:val="26"/>
          <w:szCs w:val="26"/>
          <w:lang w:val="ro-RO"/>
        </w:rPr>
        <w:t>ț</w:t>
      </w:r>
      <w:r w:rsidRPr="00803BEA">
        <w:rPr>
          <w:sz w:val="26"/>
          <w:szCs w:val="26"/>
          <w:lang w:val="ro-RO"/>
        </w:rPr>
        <w:t>ii de tip programat, respectiv de tip accidental</w:t>
      </w:r>
      <w:r w:rsidR="00803BEA" w:rsidRPr="00803BEA">
        <w:rPr>
          <w:sz w:val="26"/>
          <w:szCs w:val="26"/>
          <w:lang w:val="ro-RO"/>
        </w:rPr>
        <w:t xml:space="preserve"> cu specificarea tuturor operatiunilor, pieselor de schimb şi materialelor consumabile introduse în operă de prestator, dupa caz</w:t>
      </w:r>
      <w:r w:rsidR="00803BEA">
        <w:rPr>
          <w:sz w:val="26"/>
          <w:szCs w:val="26"/>
          <w:lang w:val="ro-RO"/>
        </w:rPr>
        <w:t>, conform modelului prezentat in anexa 4 la contract</w:t>
      </w:r>
      <w:r>
        <w:rPr>
          <w:sz w:val="26"/>
          <w:szCs w:val="26"/>
          <w:lang w:val="ro-RO"/>
        </w:rPr>
        <w:t>.</w:t>
      </w:r>
    </w:p>
    <w:p w:rsidR="00107EA4" w:rsidRDefault="00107EA4" w:rsidP="00DE5B90">
      <w:pPr>
        <w:pStyle w:val="BodyText"/>
        <w:numPr>
          <w:ilvl w:val="0"/>
          <w:numId w:val="6"/>
        </w:numPr>
        <w:tabs>
          <w:tab w:val="num" w:pos="0"/>
        </w:tabs>
        <w:ind w:left="0" w:firstLine="720"/>
        <w:rPr>
          <w:sz w:val="26"/>
          <w:szCs w:val="26"/>
          <w:lang w:val="ro-RO"/>
        </w:rPr>
      </w:pPr>
      <w:r>
        <w:rPr>
          <w:sz w:val="26"/>
          <w:szCs w:val="26"/>
          <w:lang w:val="ro-RO"/>
        </w:rPr>
        <w:t>proces verba</w:t>
      </w:r>
      <w:r w:rsidR="00D8200E">
        <w:rPr>
          <w:sz w:val="26"/>
          <w:szCs w:val="26"/>
          <w:lang w:val="ro-RO"/>
        </w:rPr>
        <w:t>l de restituire a dotărilor PSI (daca este cazul).</w:t>
      </w:r>
    </w:p>
    <w:p w:rsidR="00107EA4" w:rsidRDefault="00107EA4" w:rsidP="00DE5B90">
      <w:pPr>
        <w:pStyle w:val="BodyText"/>
        <w:rPr>
          <w:sz w:val="26"/>
          <w:szCs w:val="26"/>
          <w:lang w:val="ro-RO"/>
        </w:rPr>
      </w:pPr>
      <w:r>
        <w:rPr>
          <w:sz w:val="26"/>
          <w:szCs w:val="26"/>
          <w:lang w:val="ro-RO"/>
        </w:rPr>
        <w:tab/>
        <w:t xml:space="preserve">13.5. Pentru nerespectarea de către prestator a cerinţelor contractuale exprimate de achizitor </w:t>
      </w:r>
      <w:r w:rsidR="00C42EC8">
        <w:rPr>
          <w:sz w:val="26"/>
          <w:szCs w:val="26"/>
          <w:lang w:val="ro-RO"/>
        </w:rPr>
        <w:t>(</w:t>
      </w:r>
      <w:r>
        <w:rPr>
          <w:sz w:val="26"/>
          <w:szCs w:val="26"/>
          <w:lang w:val="ro-RO"/>
        </w:rPr>
        <w:t>cum ar fi</w:t>
      </w:r>
      <w:r w:rsidR="00C42EC8">
        <w:rPr>
          <w:sz w:val="26"/>
          <w:szCs w:val="26"/>
          <w:lang w:val="ro-RO"/>
        </w:rPr>
        <w:t>, de exemplu,</w:t>
      </w:r>
      <w:r>
        <w:rPr>
          <w:sz w:val="26"/>
          <w:szCs w:val="26"/>
          <w:lang w:val="ro-RO"/>
        </w:rPr>
        <w:t xml:space="preserve"> termene</w:t>
      </w:r>
      <w:r w:rsidR="00C42EC8">
        <w:rPr>
          <w:sz w:val="26"/>
          <w:szCs w:val="26"/>
          <w:lang w:val="ro-RO"/>
        </w:rPr>
        <w:t xml:space="preserve">le) </w:t>
      </w:r>
      <w:r>
        <w:rPr>
          <w:sz w:val="26"/>
          <w:szCs w:val="26"/>
          <w:lang w:val="ro-RO"/>
        </w:rPr>
        <w:t xml:space="preserve"> se percep penalităţi similare cu cele stabilite la capitolul penalităţi pentru depăşirea termenelor.</w:t>
      </w:r>
    </w:p>
    <w:p w:rsidR="00107EA4" w:rsidRDefault="00107EA4" w:rsidP="00DE5B90">
      <w:pPr>
        <w:pStyle w:val="BodyText"/>
        <w:ind w:firstLine="720"/>
        <w:rPr>
          <w:sz w:val="26"/>
          <w:szCs w:val="26"/>
          <w:lang w:val="ro-RO"/>
        </w:rPr>
      </w:pPr>
      <w:r>
        <w:rPr>
          <w:sz w:val="26"/>
          <w:szCs w:val="26"/>
          <w:lang w:val="ro-RO"/>
        </w:rPr>
        <w:t>13.6. Orice modificare a numărului de cont bancar sau a altor elemente ce ar influenţa efectuarea operaţiilor financiar-bancare între părţi va face obiectul unui act adiţional la contract.</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CAP.14. PENALITĂŢI, DAUNE INTERESE</w:t>
      </w:r>
    </w:p>
    <w:p w:rsidR="00107EA4" w:rsidRDefault="00107EA4" w:rsidP="00923608">
      <w:pPr>
        <w:pStyle w:val="BodyText"/>
        <w:ind w:firstLine="720"/>
        <w:rPr>
          <w:sz w:val="26"/>
          <w:szCs w:val="26"/>
          <w:lang w:val="ro-RO"/>
        </w:rPr>
      </w:pPr>
      <w:r>
        <w:rPr>
          <w:sz w:val="26"/>
          <w:szCs w:val="26"/>
          <w:lang w:val="ro-RO"/>
        </w:rPr>
        <w:t xml:space="preserve">14.1. </w:t>
      </w:r>
      <w:r w:rsidRPr="00C156DE">
        <w:rPr>
          <w:sz w:val="26"/>
          <w:szCs w:val="26"/>
          <w:lang w:val="ro-RO"/>
        </w:rPr>
        <w:t xml:space="preserve">În cazul în care, din vina sa exclusivă, prestatorul nu reuşeşte să-şi îndeplinească obligaţiile asumate, atunci achizitorul are dreptul de a deduce din preţul contractului, penalităţi egale cu </w:t>
      </w:r>
      <w:r w:rsidRPr="00C156DE">
        <w:rPr>
          <w:rStyle w:val="l5def1"/>
          <w:rFonts w:ascii="Times New Roman" w:hAnsi="Times New Roman" w:cs="Times New Roman"/>
        </w:rPr>
        <w:t xml:space="preserve">dobânda </w:t>
      </w:r>
      <w:r>
        <w:rPr>
          <w:rStyle w:val="l5def1"/>
          <w:rFonts w:ascii="Times New Roman" w:hAnsi="Times New Roman" w:cs="Times New Roman"/>
        </w:rPr>
        <w:t>legala penalizatoare</w:t>
      </w:r>
      <w:r w:rsidRPr="00C156DE">
        <w:rPr>
          <w:sz w:val="26"/>
          <w:szCs w:val="26"/>
          <w:lang w:val="ro-RO"/>
        </w:rPr>
        <w:t>,  raportate la valoarea</w:t>
      </w:r>
      <w:r>
        <w:rPr>
          <w:sz w:val="26"/>
          <w:szCs w:val="26"/>
          <w:lang w:val="ro-RO"/>
        </w:rPr>
        <w:t xml:space="preserve"> contractului, pentru fiecare zi de întârziere.</w:t>
      </w:r>
    </w:p>
    <w:p w:rsidR="00107EA4" w:rsidRDefault="00107EA4" w:rsidP="00923608">
      <w:pPr>
        <w:shd w:val="clear" w:color="auto" w:fill="FFFFFF"/>
        <w:spacing w:line="266" w:lineRule="exact"/>
        <w:ind w:right="14" w:firstLine="708"/>
        <w:jc w:val="both"/>
        <w:rPr>
          <w:sz w:val="26"/>
          <w:szCs w:val="26"/>
          <w:lang w:val="ro-RO"/>
        </w:rPr>
      </w:pPr>
      <w:r>
        <w:rPr>
          <w:sz w:val="26"/>
          <w:szCs w:val="26"/>
          <w:lang w:val="ro-RO"/>
        </w:rPr>
        <w:t xml:space="preserve">Penalităţile </w:t>
      </w:r>
      <w:r>
        <w:rPr>
          <w:spacing w:val="-3"/>
          <w:sz w:val="26"/>
          <w:szCs w:val="26"/>
          <w:lang w:val="ro-RO"/>
        </w:rPr>
        <w:t>nu vor putea depăşi valoarea contractului.</w:t>
      </w:r>
    </w:p>
    <w:p w:rsidR="00107EA4" w:rsidRDefault="00107EA4" w:rsidP="00923608">
      <w:pPr>
        <w:pStyle w:val="BodyText"/>
        <w:ind w:firstLine="720"/>
        <w:rPr>
          <w:sz w:val="26"/>
          <w:szCs w:val="26"/>
          <w:lang w:val="ro-RO"/>
        </w:rPr>
      </w:pPr>
      <w:r>
        <w:rPr>
          <w:sz w:val="26"/>
          <w:szCs w:val="26"/>
          <w:lang w:val="ro-RO"/>
        </w:rPr>
        <w:t>14.2. Prestatorul este pus de drept în întârziere prin expirarea termenului contractual, fără notificare şi fără nicio altă procedură prealabilă.</w:t>
      </w:r>
    </w:p>
    <w:p w:rsidR="00107EA4" w:rsidRDefault="00107EA4" w:rsidP="00923608">
      <w:pPr>
        <w:pStyle w:val="BodyText"/>
        <w:rPr>
          <w:sz w:val="26"/>
          <w:szCs w:val="26"/>
          <w:lang w:val="ro-RO"/>
        </w:rPr>
      </w:pPr>
      <w:r>
        <w:rPr>
          <w:sz w:val="26"/>
          <w:szCs w:val="26"/>
          <w:lang w:val="ro-RO"/>
        </w:rPr>
        <w:lastRenderedPageBreak/>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Default="00107EA4" w:rsidP="00923608">
      <w:pPr>
        <w:pStyle w:val="BodyText"/>
        <w:ind w:firstLine="720"/>
        <w:rPr>
          <w:sz w:val="26"/>
          <w:szCs w:val="26"/>
          <w:lang w:val="ro-RO"/>
        </w:rPr>
      </w:pPr>
      <w:r>
        <w:rPr>
          <w:sz w:val="26"/>
          <w:szCs w:val="26"/>
          <w:lang w:val="ro-RO"/>
        </w:rPr>
        <w:t xml:space="preserve">14.4. Penalităţile de la art.14.1. se aplică şi serviciilor executate, dar care nu corespund calitativ în perioada de garanţie, până la data remedierii sau refacerii lor. </w:t>
      </w:r>
    </w:p>
    <w:p w:rsidR="00107EA4" w:rsidRPr="00C156DE" w:rsidRDefault="00107EA4" w:rsidP="00923608">
      <w:pPr>
        <w:pStyle w:val="BodyText"/>
        <w:ind w:firstLine="720"/>
        <w:rPr>
          <w:spacing w:val="-1"/>
          <w:sz w:val="26"/>
          <w:szCs w:val="26"/>
          <w:lang w:val="ro-RO"/>
        </w:rPr>
      </w:pPr>
      <w:r>
        <w:rPr>
          <w:sz w:val="26"/>
          <w:szCs w:val="26"/>
          <w:lang w:val="ro-RO"/>
        </w:rPr>
        <w:t>14.</w:t>
      </w:r>
      <w:r w:rsidR="00C42EC8">
        <w:rPr>
          <w:sz w:val="26"/>
          <w:szCs w:val="26"/>
          <w:lang w:val="ro-RO"/>
        </w:rPr>
        <w:t>5</w:t>
      </w:r>
      <w:r>
        <w:rPr>
          <w:sz w:val="26"/>
          <w:szCs w:val="26"/>
          <w:lang w:val="ro-RO"/>
        </w:rPr>
        <w:t xml:space="preserve">.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w:t>
      </w:r>
      <w:r w:rsidRPr="00C156DE">
        <w:rPr>
          <w:sz w:val="26"/>
          <w:szCs w:val="26"/>
          <w:lang w:val="ro-RO"/>
        </w:rPr>
        <w:t xml:space="preserve">drept in întârziere şi va plăti penalităţi egale cu </w:t>
      </w:r>
      <w:r w:rsidRPr="00C156DE">
        <w:rPr>
          <w:rStyle w:val="l5def1"/>
          <w:rFonts w:ascii="Times New Roman" w:hAnsi="Times New Roman" w:cs="Times New Roman"/>
        </w:rPr>
        <w:t xml:space="preserve">dobânda </w:t>
      </w:r>
      <w:r>
        <w:rPr>
          <w:rStyle w:val="l5def1"/>
          <w:rFonts w:ascii="Times New Roman" w:hAnsi="Times New Roman" w:cs="Times New Roman"/>
        </w:rPr>
        <w:t>legala penalizatoare</w:t>
      </w:r>
      <w:r w:rsidRPr="00C156DE">
        <w:rPr>
          <w:spacing w:val="-1"/>
          <w:sz w:val="26"/>
          <w:szCs w:val="26"/>
          <w:lang w:val="ro-RO"/>
        </w:rPr>
        <w:t>, raportate la valoarea</w:t>
      </w:r>
      <w:r w:rsidRPr="00C156DE">
        <w:rPr>
          <w:sz w:val="26"/>
          <w:szCs w:val="26"/>
          <w:lang w:val="ro-RO"/>
        </w:rPr>
        <w:t xml:space="preserve"> neonorata la plata a facturii f</w:t>
      </w:r>
      <w:r w:rsidR="00FC51D7">
        <w:rPr>
          <w:sz w:val="26"/>
          <w:szCs w:val="26"/>
          <w:lang w:val="ro-RO"/>
        </w:rPr>
        <w:t>ă</w:t>
      </w:r>
      <w:r w:rsidRPr="00C156DE">
        <w:rPr>
          <w:sz w:val="26"/>
          <w:szCs w:val="26"/>
          <w:lang w:val="ro-RO"/>
        </w:rPr>
        <w:t>r</w:t>
      </w:r>
      <w:r w:rsidR="00FC51D7">
        <w:rPr>
          <w:sz w:val="26"/>
          <w:szCs w:val="26"/>
          <w:lang w:val="ro-RO"/>
        </w:rPr>
        <w:t>ă</w:t>
      </w:r>
      <w:r w:rsidRPr="00C156DE">
        <w:rPr>
          <w:sz w:val="26"/>
          <w:szCs w:val="26"/>
          <w:lang w:val="ro-RO"/>
        </w:rPr>
        <w:t xml:space="preserve"> TVA. Respectivele </w:t>
      </w:r>
      <w:r w:rsidRPr="00C156DE">
        <w:rPr>
          <w:spacing w:val="-1"/>
          <w:sz w:val="26"/>
          <w:szCs w:val="26"/>
          <w:lang w:val="ro-RO"/>
        </w:rPr>
        <w:t>penalit</w:t>
      </w:r>
      <w:r w:rsidR="00FC51D7">
        <w:rPr>
          <w:spacing w:val="-1"/>
          <w:sz w:val="26"/>
          <w:szCs w:val="26"/>
          <w:lang w:val="ro-RO"/>
        </w:rPr>
        <w:t>ăț</w:t>
      </w:r>
      <w:r w:rsidRPr="00C156DE">
        <w:rPr>
          <w:spacing w:val="-1"/>
          <w:sz w:val="26"/>
          <w:szCs w:val="26"/>
          <w:lang w:val="ro-RO"/>
        </w:rPr>
        <w:t>i nu pot depăşi valoarea neonorata la plată a facturii.</w:t>
      </w:r>
      <w:r w:rsidRPr="00C156DE">
        <w:rPr>
          <w:color w:val="000000"/>
          <w:sz w:val="26"/>
          <w:szCs w:val="26"/>
          <w:lang w:val="ro-RO"/>
        </w:rPr>
        <w:t xml:space="preserve"> </w:t>
      </w:r>
    </w:p>
    <w:p w:rsidR="00107EA4" w:rsidRDefault="00107EA4" w:rsidP="00923608">
      <w:pPr>
        <w:pStyle w:val="BodyText"/>
        <w:ind w:firstLine="720"/>
        <w:rPr>
          <w:sz w:val="26"/>
          <w:szCs w:val="26"/>
          <w:lang w:val="ro-RO"/>
        </w:rPr>
      </w:pPr>
      <w:r>
        <w:rPr>
          <w:sz w:val="26"/>
          <w:szCs w:val="26"/>
          <w:lang w:val="ro-RO"/>
        </w:rPr>
        <w:t>14.</w:t>
      </w:r>
      <w:r w:rsidR="00C42EC8">
        <w:rPr>
          <w:sz w:val="26"/>
          <w:szCs w:val="26"/>
          <w:lang w:val="ro-RO"/>
        </w:rPr>
        <w:t>6</w:t>
      </w:r>
      <w:r>
        <w:rPr>
          <w:sz w:val="26"/>
          <w:szCs w:val="26"/>
          <w:lang w:val="ro-RO"/>
        </w:rPr>
        <w:t>.</w:t>
      </w:r>
      <w:r>
        <w:rPr>
          <w:spacing w:val="2"/>
          <w:sz w:val="26"/>
          <w:szCs w:val="26"/>
          <w:lang w:val="ro-RO"/>
        </w:rPr>
        <w:t xml:space="preserve"> Dacă valoarea penalităţilor nu acoperă prejudiciile produse </w:t>
      </w:r>
      <w:r w:rsidR="00FC51D7">
        <w:rPr>
          <w:spacing w:val="2"/>
          <w:sz w:val="26"/>
          <w:szCs w:val="26"/>
          <w:lang w:val="ro-RO"/>
        </w:rPr>
        <w:t>parților</w:t>
      </w:r>
      <w:r>
        <w:rPr>
          <w:spacing w:val="2"/>
          <w:sz w:val="26"/>
          <w:szCs w:val="26"/>
          <w:lang w:val="ro-RO"/>
        </w:rPr>
        <w:t xml:space="preserve">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CAP.15. SUBCONTRACTANŢI</w:t>
      </w:r>
    </w:p>
    <w:p w:rsidR="00107EA4" w:rsidRDefault="00107EA4" w:rsidP="00923608">
      <w:pPr>
        <w:jc w:val="both"/>
        <w:rPr>
          <w:sz w:val="26"/>
          <w:szCs w:val="26"/>
          <w:lang w:val="ro-RO"/>
        </w:rPr>
      </w:pPr>
      <w:r>
        <w:rPr>
          <w:sz w:val="26"/>
          <w:szCs w:val="26"/>
          <w:lang w:val="ro-RO"/>
        </w:rPr>
        <w:tab/>
      </w:r>
      <w:r>
        <w:rPr>
          <w:bCs/>
          <w:sz w:val="26"/>
          <w:szCs w:val="26"/>
          <w:lang w:val="ro-RO"/>
        </w:rPr>
        <w:t>15.1. Subcontractanţii desemnaţi să participe la realizarea obiectului contractului sunt: _________________________________________________________________________</w:t>
      </w:r>
    </w:p>
    <w:p w:rsidR="00107EA4" w:rsidRDefault="00107EA4" w:rsidP="00923608">
      <w:pPr>
        <w:ind w:firstLine="720"/>
        <w:jc w:val="both"/>
        <w:rPr>
          <w:sz w:val="26"/>
          <w:szCs w:val="26"/>
          <w:lang w:val="ro-RO"/>
        </w:rPr>
      </w:pPr>
      <w:r>
        <w:rPr>
          <w:sz w:val="26"/>
          <w:szCs w:val="26"/>
          <w:lang w:val="ro-RO"/>
        </w:rPr>
        <w:t>15.2. Prestatorul are obligaţia de a încheia contracte cu subcontractanţii desemnaţi, în aceleaşi condiţii în care el a semnat contractul cu achizitorul.</w:t>
      </w:r>
    </w:p>
    <w:p w:rsidR="00107EA4" w:rsidRDefault="00107EA4" w:rsidP="00923608">
      <w:pPr>
        <w:jc w:val="both"/>
        <w:rPr>
          <w:sz w:val="26"/>
          <w:szCs w:val="26"/>
          <w:lang w:val="ro-RO"/>
        </w:rPr>
      </w:pPr>
      <w:r>
        <w:rPr>
          <w:sz w:val="26"/>
          <w:szCs w:val="26"/>
          <w:lang w:val="ro-RO"/>
        </w:rPr>
        <w:tab/>
        <w:t>15.3. Prestatorul are obligaţia de a prezenta la încheierea contractului toate contractele încheiate cu subcontractanţii desemnaţi.</w:t>
      </w:r>
    </w:p>
    <w:p w:rsidR="00107EA4" w:rsidRDefault="00107EA4" w:rsidP="00923608">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107EA4" w:rsidRDefault="00107EA4" w:rsidP="00923608">
      <w:pPr>
        <w:jc w:val="both"/>
        <w:rPr>
          <w:sz w:val="26"/>
          <w:szCs w:val="26"/>
          <w:lang w:val="ro-RO"/>
        </w:rPr>
      </w:pPr>
      <w:r>
        <w:rPr>
          <w:sz w:val="26"/>
          <w:szCs w:val="26"/>
          <w:lang w:val="ro-RO"/>
        </w:rPr>
        <w:tab/>
        <w:t>15.4. Prestatorul este pe deplin răspunzător faţă de achizitor de modul în care îndeplineşte contractul.</w:t>
      </w:r>
    </w:p>
    <w:p w:rsidR="00107EA4" w:rsidRDefault="00107EA4" w:rsidP="00923608">
      <w:pPr>
        <w:jc w:val="both"/>
        <w:rPr>
          <w:sz w:val="26"/>
          <w:szCs w:val="26"/>
          <w:lang w:val="ro-RO"/>
        </w:rPr>
      </w:pPr>
      <w:r>
        <w:rPr>
          <w:sz w:val="26"/>
          <w:szCs w:val="26"/>
          <w:lang w:val="ro-RO"/>
        </w:rPr>
        <w:tab/>
        <w:t>Subcontractantul este pe deplin răspunzător faţă de prestator de modul în care îşi îndeplineşte partea sa din contract.</w:t>
      </w:r>
    </w:p>
    <w:p w:rsidR="00107EA4" w:rsidRPr="00C42EC8" w:rsidRDefault="00107EA4" w:rsidP="00923608">
      <w:pPr>
        <w:jc w:val="both"/>
        <w:rPr>
          <w:sz w:val="26"/>
          <w:szCs w:val="26"/>
          <w:lang w:val="ro-RO"/>
        </w:rPr>
      </w:pPr>
      <w:r>
        <w:rPr>
          <w:sz w:val="26"/>
          <w:szCs w:val="26"/>
          <w:lang w:val="ro-RO"/>
        </w:rPr>
        <w:tab/>
        <w:t xml:space="preserve">Prestatorul are dreptul de a pretinde daune-interese subcontractanţilor dacă aceştia nu îşi </w:t>
      </w:r>
      <w:r w:rsidRPr="00C42EC8">
        <w:rPr>
          <w:sz w:val="26"/>
          <w:szCs w:val="26"/>
          <w:lang w:val="ro-RO"/>
        </w:rPr>
        <w:t xml:space="preserve">îndeplinesc partea lor din contract.  </w:t>
      </w:r>
    </w:p>
    <w:p w:rsidR="00107EA4" w:rsidRPr="00CA7860" w:rsidRDefault="00107EA4" w:rsidP="006B6F35">
      <w:pPr>
        <w:jc w:val="both"/>
        <w:rPr>
          <w:color w:val="000000"/>
          <w:sz w:val="26"/>
          <w:szCs w:val="26"/>
        </w:rPr>
      </w:pPr>
      <w:r w:rsidRPr="00C42EC8">
        <w:rPr>
          <w:sz w:val="26"/>
          <w:szCs w:val="26"/>
          <w:lang w:val="ro-RO"/>
        </w:rPr>
        <w:tab/>
        <w:t xml:space="preserve">15.5. Executantul poate schimba oricare subcontractant pe durata executarii contractului, cu </w:t>
      </w:r>
      <w:r w:rsidR="00FC51D7" w:rsidRPr="00C42EC8">
        <w:rPr>
          <w:sz w:val="26"/>
          <w:szCs w:val="26"/>
          <w:lang w:val="ro-RO"/>
        </w:rPr>
        <w:t>condiția</w:t>
      </w:r>
      <w:r w:rsidRPr="00C42EC8">
        <w:rPr>
          <w:sz w:val="26"/>
          <w:szCs w:val="26"/>
          <w:lang w:val="ro-RO"/>
        </w:rPr>
        <w:t xml:space="preserve"> ca schimbarea acestora sa nu reprezinte o modificare substantiala a contractului, in </w:t>
      </w:r>
      <w:r w:rsidR="00FC51D7" w:rsidRPr="00C42EC8">
        <w:rPr>
          <w:sz w:val="26"/>
          <w:szCs w:val="26"/>
          <w:lang w:val="ro-RO"/>
        </w:rPr>
        <w:t>condițiile</w:t>
      </w:r>
      <w:r w:rsidRPr="00C42EC8">
        <w:rPr>
          <w:sz w:val="26"/>
          <w:szCs w:val="26"/>
          <w:lang w:val="ro-RO"/>
        </w:rPr>
        <w:t xml:space="preserve"> art.235-241 din Legea </w:t>
      </w:r>
      <w:r w:rsidRPr="00C42EC8">
        <w:rPr>
          <w:color w:val="000000"/>
          <w:sz w:val="26"/>
          <w:szCs w:val="26"/>
        </w:rPr>
        <w:t xml:space="preserve">nr.99/2016 privind achizitiile sectoriale. </w:t>
      </w:r>
      <w:r w:rsidRPr="00C42EC8">
        <w:rPr>
          <w:sz w:val="26"/>
          <w:szCs w:val="26"/>
          <w:lang w:val="ro-RO"/>
        </w:rPr>
        <w:t xml:space="preserve">Schimbarea subcontractantului nu va schimba preţul contractului şi </w:t>
      </w:r>
      <w:r w:rsidRPr="00C42EC8">
        <w:rPr>
          <w:color w:val="000000"/>
          <w:sz w:val="26"/>
          <w:szCs w:val="26"/>
          <w:lang w:val="it-IT"/>
        </w:rPr>
        <w:t>se va face in conditiile legale cu acordul achizitorului</w:t>
      </w:r>
      <w:r w:rsidRPr="00C42EC8">
        <w:rPr>
          <w:sz w:val="26"/>
          <w:szCs w:val="26"/>
          <w:lang w:val="ro-RO"/>
        </w:rPr>
        <w:t>.</w:t>
      </w:r>
    </w:p>
    <w:p w:rsidR="00107EA4" w:rsidRPr="00C42EC8" w:rsidRDefault="00107EA4" w:rsidP="006B6F35">
      <w:pPr>
        <w:jc w:val="both"/>
        <w:rPr>
          <w:sz w:val="26"/>
          <w:szCs w:val="26"/>
          <w:lang w:val="ro-RO"/>
        </w:rPr>
      </w:pPr>
      <w:r>
        <w:rPr>
          <w:sz w:val="26"/>
          <w:szCs w:val="26"/>
          <w:lang w:val="ro-RO"/>
        </w:rPr>
        <w:tab/>
      </w:r>
      <w:r w:rsidRPr="00C42EC8">
        <w:rPr>
          <w:sz w:val="26"/>
          <w:szCs w:val="26"/>
          <w:lang w:val="ro-RO"/>
        </w:rPr>
        <w:t xml:space="preserve">15.6. In </w:t>
      </w:r>
      <w:r w:rsidR="00FC51D7" w:rsidRPr="00C42EC8">
        <w:rPr>
          <w:sz w:val="26"/>
          <w:szCs w:val="26"/>
          <w:lang w:val="ro-RO"/>
        </w:rPr>
        <w:t>situația</w:t>
      </w:r>
      <w:r w:rsidRPr="00C42EC8">
        <w:rPr>
          <w:sz w:val="26"/>
          <w:szCs w:val="26"/>
          <w:lang w:val="ro-RO"/>
        </w:rPr>
        <w:t xml:space="preserve"> in care oricare subcontractant </w:t>
      </w:r>
      <w:r w:rsidR="00FC51D7">
        <w:rPr>
          <w:sz w:val="26"/>
          <w:szCs w:val="26"/>
          <w:lang w:val="ro-RO"/>
        </w:rPr>
        <w:t>îș</w:t>
      </w:r>
      <w:r w:rsidRPr="00C42EC8">
        <w:rPr>
          <w:sz w:val="26"/>
          <w:szCs w:val="26"/>
          <w:lang w:val="ro-RO"/>
        </w:rPr>
        <w:t xml:space="preserve">i exprima </w:t>
      </w:r>
      <w:r w:rsidR="00FC51D7" w:rsidRPr="00C42EC8">
        <w:rPr>
          <w:sz w:val="26"/>
          <w:szCs w:val="26"/>
          <w:lang w:val="ro-RO"/>
        </w:rPr>
        <w:t>opțiunea</w:t>
      </w:r>
      <w:r w:rsidRPr="00C42EC8">
        <w:rPr>
          <w:sz w:val="26"/>
          <w:szCs w:val="26"/>
          <w:lang w:val="ro-RO"/>
        </w:rPr>
        <w:t xml:space="preserve"> de a fi </w:t>
      </w:r>
      <w:r w:rsidR="00FC51D7" w:rsidRPr="00C42EC8">
        <w:rPr>
          <w:sz w:val="26"/>
          <w:szCs w:val="26"/>
          <w:lang w:val="ro-RO"/>
        </w:rPr>
        <w:t>plăti</w:t>
      </w:r>
      <w:r w:rsidRPr="00C42EC8">
        <w:rPr>
          <w:sz w:val="26"/>
          <w:szCs w:val="26"/>
          <w:lang w:val="ro-RO"/>
        </w:rPr>
        <w:t xml:space="preserve"> direct de </w:t>
      </w:r>
      <w:r w:rsidR="00FC51D7" w:rsidRPr="00C42EC8">
        <w:rPr>
          <w:sz w:val="26"/>
          <w:szCs w:val="26"/>
          <w:lang w:val="ro-RO"/>
        </w:rPr>
        <w:t>către</w:t>
      </w:r>
      <w:r w:rsidRPr="00C42EC8">
        <w:rPr>
          <w:sz w:val="26"/>
          <w:szCs w:val="26"/>
          <w:lang w:val="ro-RO"/>
        </w:rPr>
        <w:t xml:space="preserve"> achizitor pentru partea din contract </w:t>
      </w:r>
      <w:r w:rsidR="00FC51D7" w:rsidRPr="00C42EC8">
        <w:rPr>
          <w:sz w:val="26"/>
          <w:szCs w:val="26"/>
          <w:lang w:val="ro-RO"/>
        </w:rPr>
        <w:t>îndeplinita</w:t>
      </w:r>
      <w:r w:rsidRPr="00C42EC8">
        <w:rPr>
          <w:sz w:val="26"/>
          <w:szCs w:val="26"/>
          <w:lang w:val="ro-RO"/>
        </w:rPr>
        <w:t xml:space="preserve"> de c</w:t>
      </w:r>
      <w:r w:rsidR="00FC51D7">
        <w:rPr>
          <w:sz w:val="26"/>
          <w:szCs w:val="26"/>
          <w:lang w:val="ro-RO"/>
        </w:rPr>
        <w:t>ă</w:t>
      </w:r>
      <w:r w:rsidRPr="00C42EC8">
        <w:rPr>
          <w:sz w:val="26"/>
          <w:szCs w:val="26"/>
          <w:lang w:val="ro-RO"/>
        </w:rPr>
        <w:t xml:space="preserve">tre subcontractant, achizitorul </w:t>
      </w:r>
      <w:r w:rsidR="00FC51D7" w:rsidRPr="00C42EC8">
        <w:rPr>
          <w:sz w:val="26"/>
          <w:szCs w:val="26"/>
          <w:lang w:val="ro-RO"/>
        </w:rPr>
        <w:t>efectuează</w:t>
      </w:r>
      <w:r w:rsidRPr="00C42EC8">
        <w:rPr>
          <w:sz w:val="26"/>
          <w:szCs w:val="26"/>
          <w:lang w:val="ro-RO"/>
        </w:rPr>
        <w:t xml:space="preserve"> pl</w:t>
      </w:r>
      <w:r w:rsidR="00FC51D7">
        <w:rPr>
          <w:sz w:val="26"/>
          <w:szCs w:val="26"/>
          <w:lang w:val="ro-RO"/>
        </w:rPr>
        <w:t>ăț</w:t>
      </w:r>
      <w:r w:rsidRPr="00C42EC8">
        <w:rPr>
          <w:sz w:val="26"/>
          <w:szCs w:val="26"/>
          <w:lang w:val="ro-RO"/>
        </w:rPr>
        <w:t>ile directe c</w:t>
      </w:r>
      <w:r w:rsidR="00FC51D7">
        <w:rPr>
          <w:sz w:val="26"/>
          <w:szCs w:val="26"/>
          <w:lang w:val="ro-RO"/>
        </w:rPr>
        <w:t>ă</w:t>
      </w:r>
      <w:r w:rsidRPr="00C42EC8">
        <w:rPr>
          <w:sz w:val="26"/>
          <w:szCs w:val="26"/>
          <w:lang w:val="ro-RO"/>
        </w:rPr>
        <w:t>tre subcontractant numai dup</w:t>
      </w:r>
      <w:r w:rsidR="00FC51D7">
        <w:rPr>
          <w:sz w:val="26"/>
          <w:szCs w:val="26"/>
          <w:lang w:val="ro-RO"/>
        </w:rPr>
        <w:t>ă</w:t>
      </w:r>
      <w:r w:rsidRPr="00C42EC8">
        <w:rPr>
          <w:sz w:val="26"/>
          <w:szCs w:val="26"/>
          <w:lang w:val="ro-RO"/>
        </w:rPr>
        <w:t xml:space="preserve"> confirmarea prin semnarea de toate cele trei p</w:t>
      </w:r>
      <w:r w:rsidR="00FC51D7">
        <w:rPr>
          <w:sz w:val="26"/>
          <w:szCs w:val="26"/>
          <w:lang w:val="ro-RO"/>
        </w:rPr>
        <w:t>ă</w:t>
      </w:r>
      <w:r w:rsidRPr="00C42EC8">
        <w:rPr>
          <w:sz w:val="26"/>
          <w:szCs w:val="26"/>
          <w:lang w:val="ro-RO"/>
        </w:rPr>
        <w:t>r</w:t>
      </w:r>
      <w:r w:rsidR="00FC51D7">
        <w:rPr>
          <w:sz w:val="26"/>
          <w:szCs w:val="26"/>
          <w:lang w:val="ro-RO"/>
        </w:rPr>
        <w:t>ț</w:t>
      </w:r>
      <w:r w:rsidRPr="00C42EC8">
        <w:rPr>
          <w:sz w:val="26"/>
          <w:szCs w:val="26"/>
          <w:lang w:val="ro-RO"/>
        </w:rPr>
        <w:t>i – achizitor, executant si subcontractant, a situaţiilor de lucrări real executate .</w:t>
      </w:r>
    </w:p>
    <w:p w:rsidR="00107EA4" w:rsidRDefault="00107EA4" w:rsidP="006B6F35">
      <w:pPr>
        <w:jc w:val="both"/>
        <w:rPr>
          <w:sz w:val="26"/>
          <w:szCs w:val="26"/>
          <w:lang w:val="ro-RO"/>
        </w:rPr>
      </w:pPr>
      <w:r w:rsidRPr="00C42EC8">
        <w:rPr>
          <w:sz w:val="26"/>
          <w:szCs w:val="26"/>
          <w:lang w:val="ro-RO"/>
        </w:rPr>
        <w:tab/>
      </w:r>
      <w:r w:rsidR="00FC51D7" w:rsidRPr="00C42EC8">
        <w:rPr>
          <w:sz w:val="26"/>
          <w:szCs w:val="26"/>
          <w:lang w:val="ro-RO"/>
        </w:rPr>
        <w:t>Dispozițiile</w:t>
      </w:r>
      <w:r w:rsidRPr="00C42EC8">
        <w:rPr>
          <w:sz w:val="26"/>
          <w:szCs w:val="26"/>
          <w:lang w:val="ro-RO"/>
        </w:rPr>
        <w:t xml:space="preserve"> capitolului 13 se aplica in mod </w:t>
      </w:r>
      <w:r w:rsidR="00FC51D7" w:rsidRPr="00C42EC8">
        <w:rPr>
          <w:sz w:val="26"/>
          <w:szCs w:val="26"/>
          <w:lang w:val="ro-RO"/>
        </w:rPr>
        <w:t>corespunzător</w:t>
      </w:r>
      <w:r w:rsidRPr="00C42EC8">
        <w:rPr>
          <w:sz w:val="26"/>
          <w:szCs w:val="26"/>
          <w:lang w:val="ro-RO"/>
        </w:rPr>
        <w:t>.</w:t>
      </w:r>
      <w:r>
        <w:rPr>
          <w:sz w:val="26"/>
          <w:szCs w:val="26"/>
          <w:lang w:val="ro-RO"/>
        </w:rPr>
        <w:t xml:space="preserve"> </w:t>
      </w:r>
    </w:p>
    <w:p w:rsidR="00107EA4" w:rsidRPr="00FE4C5D" w:rsidRDefault="00107EA4" w:rsidP="006B6F35">
      <w:pPr>
        <w:jc w:val="both"/>
        <w:rPr>
          <w:b/>
          <w:sz w:val="26"/>
          <w:szCs w:val="26"/>
          <w:lang w:val="ro-RO"/>
        </w:rPr>
      </w:pPr>
      <w:r>
        <w:rPr>
          <w:sz w:val="26"/>
          <w:szCs w:val="26"/>
          <w:lang w:val="ro-RO"/>
        </w:rPr>
        <w:tab/>
      </w:r>
    </w:p>
    <w:p w:rsidR="00107EA4" w:rsidRPr="00F82733" w:rsidRDefault="00107EA4" w:rsidP="00F82733">
      <w:pPr>
        <w:shd w:val="clear" w:color="auto" w:fill="D9D9D9"/>
        <w:jc w:val="both"/>
        <w:rPr>
          <w:b/>
          <w:smallCaps/>
          <w:sz w:val="26"/>
          <w:szCs w:val="26"/>
          <w:lang w:val="ro-RO"/>
        </w:rPr>
      </w:pPr>
      <w:r>
        <w:rPr>
          <w:b/>
          <w:smallCaps/>
          <w:sz w:val="26"/>
          <w:szCs w:val="26"/>
          <w:lang w:val="ro-RO"/>
        </w:rPr>
        <w:tab/>
      </w:r>
      <w:r w:rsidRPr="00F82733">
        <w:rPr>
          <w:b/>
          <w:smallCaps/>
          <w:sz w:val="26"/>
          <w:szCs w:val="26"/>
          <w:lang w:val="ro-RO"/>
        </w:rPr>
        <w:t>CAP.16. ASIGURĂRI</w:t>
      </w:r>
    </w:p>
    <w:p w:rsidR="00107EA4" w:rsidRDefault="00107EA4" w:rsidP="00923608">
      <w:pPr>
        <w:pStyle w:val="BodyText"/>
        <w:ind w:firstLine="720"/>
        <w:rPr>
          <w:sz w:val="26"/>
          <w:szCs w:val="26"/>
          <w:lang w:val="ro-RO"/>
        </w:rPr>
      </w:pPr>
      <w:r>
        <w:rPr>
          <w:sz w:val="26"/>
          <w:szCs w:val="26"/>
          <w:lang w:val="ro-RO"/>
        </w:rPr>
        <w:t>16.1. Asigurarea de avarie şi de accidente a dotărilor şi a personalului prestatorului, în perioada de realizare a serviciilor, revine prestatorului.</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lastRenderedPageBreak/>
        <w:t>CAP.17. FORŢA MAJORĂ</w:t>
      </w:r>
    </w:p>
    <w:p w:rsidR="00107EA4" w:rsidRDefault="00107EA4" w:rsidP="00923608">
      <w:pPr>
        <w:pStyle w:val="BodyText"/>
        <w:ind w:firstLine="720"/>
        <w:rPr>
          <w:sz w:val="26"/>
          <w:szCs w:val="26"/>
          <w:lang w:val="ro-RO"/>
        </w:rPr>
      </w:pPr>
      <w:r>
        <w:rPr>
          <w:sz w:val="26"/>
          <w:szCs w:val="26"/>
          <w:lang w:val="ro-RO"/>
        </w:rPr>
        <w:t>17.1. Forţa majoră este constatată de o autoritate competentă.</w:t>
      </w:r>
    </w:p>
    <w:p w:rsidR="00107EA4" w:rsidRDefault="00107EA4" w:rsidP="00923608">
      <w:pPr>
        <w:pStyle w:val="BodyText"/>
        <w:ind w:firstLine="720"/>
        <w:rPr>
          <w:sz w:val="26"/>
          <w:szCs w:val="26"/>
          <w:lang w:val="ro-RO"/>
        </w:rPr>
      </w:pPr>
      <w:r>
        <w:rPr>
          <w:sz w:val="26"/>
          <w:szCs w:val="26"/>
          <w:lang w:val="ro-RO"/>
        </w:rPr>
        <w:t>17.2. Forţa majoră exonerează părţile contractante de îndeplinirea obligaţiilor asumate prin prezentul contract, pe toată perioada în care aceasta acţionează.</w:t>
      </w:r>
    </w:p>
    <w:p w:rsidR="00107EA4" w:rsidRDefault="00107EA4" w:rsidP="00923608">
      <w:pPr>
        <w:pStyle w:val="BodyText"/>
        <w:ind w:firstLine="720"/>
        <w:rPr>
          <w:sz w:val="26"/>
          <w:szCs w:val="26"/>
          <w:lang w:val="ro-RO"/>
        </w:rPr>
      </w:pPr>
      <w:r>
        <w:rPr>
          <w:sz w:val="26"/>
          <w:szCs w:val="26"/>
          <w:lang w:val="ro-RO"/>
        </w:rPr>
        <w:t>17.3. Îndeplinirea contractului va fi suspendată în perioada de acţiune a forţei majore, dar fără a prejudicia drepturile ce li se cuveneau părţilor până la apariţia acesteia.</w:t>
      </w:r>
    </w:p>
    <w:p w:rsidR="00107EA4" w:rsidRDefault="00107EA4" w:rsidP="00923608">
      <w:pPr>
        <w:pStyle w:val="BodyText"/>
        <w:ind w:firstLine="720"/>
        <w:rPr>
          <w:sz w:val="26"/>
          <w:szCs w:val="26"/>
          <w:lang w:val="ro-RO"/>
        </w:rPr>
      </w:pPr>
      <w:r>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CAP.18. SOLUŢIONAREA LITIGIILOR</w:t>
      </w:r>
    </w:p>
    <w:p w:rsidR="00107EA4" w:rsidRDefault="00107EA4" w:rsidP="00923608">
      <w:pPr>
        <w:pStyle w:val="BodyText"/>
        <w:ind w:left="300"/>
        <w:rPr>
          <w:sz w:val="26"/>
          <w:szCs w:val="26"/>
          <w:lang w:val="ro-RO"/>
        </w:rPr>
      </w:pPr>
      <w:r>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Pr>
          <w:sz w:val="26"/>
          <w:szCs w:val="26"/>
          <w:lang w:val="ro-RO"/>
        </w:rPr>
        <w:tab/>
        <w:t>18.2. În caz de neînţelegere între părţi, instanţele judecătoreşti competente să judece litigiul, sunt instanţele competente din România, potrivit dreptului român.</w:t>
      </w:r>
    </w:p>
    <w:p w:rsidR="00107EA4" w:rsidRDefault="00107EA4" w:rsidP="00923608">
      <w:pPr>
        <w:pStyle w:val="BodyText"/>
        <w:ind w:firstLine="30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CAP.19. REZILIEREA CONTRACTULUI; ÎNTRERUPEREA CONTRACTULUI</w:t>
      </w:r>
    </w:p>
    <w:p w:rsidR="00107EA4" w:rsidRDefault="00107EA4" w:rsidP="00923608">
      <w:pPr>
        <w:pStyle w:val="BodyText"/>
        <w:ind w:firstLine="720"/>
        <w:rPr>
          <w:sz w:val="26"/>
          <w:szCs w:val="26"/>
          <w:lang w:val="ro-RO"/>
        </w:rPr>
      </w:pPr>
      <w:r>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Default="00107EA4" w:rsidP="00923608">
      <w:pPr>
        <w:pStyle w:val="BodyText"/>
        <w:ind w:firstLine="720"/>
        <w:rPr>
          <w:sz w:val="26"/>
          <w:szCs w:val="26"/>
          <w:lang w:val="ro-RO"/>
        </w:rPr>
      </w:pPr>
      <w:r>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Default="00107EA4" w:rsidP="00923608">
      <w:pPr>
        <w:pStyle w:val="BodyText"/>
        <w:ind w:firstLine="720"/>
        <w:rPr>
          <w:sz w:val="26"/>
          <w:szCs w:val="26"/>
          <w:lang w:val="ro-RO"/>
        </w:rPr>
      </w:pPr>
      <w:r>
        <w:rPr>
          <w:sz w:val="26"/>
          <w:szCs w:val="26"/>
          <w:lang w:val="ro-RO"/>
        </w:rPr>
        <w:t>19.</w:t>
      </w:r>
      <w:r w:rsidR="009F7ED7">
        <w:rPr>
          <w:sz w:val="26"/>
          <w:szCs w:val="26"/>
          <w:lang w:val="ro-RO"/>
        </w:rPr>
        <w:t>3</w:t>
      </w:r>
      <w:r>
        <w:rPr>
          <w:sz w:val="26"/>
          <w:szCs w:val="26"/>
          <w:lang w:val="ro-RO"/>
        </w:rPr>
        <w:t>. Prestarea serviciilor contractate se poate întrerupe de către achizitor pe baza notificării prestatorului, în condiţiile menţionate la art.9.</w:t>
      </w:r>
      <w:r w:rsidR="00C42EC8">
        <w:rPr>
          <w:sz w:val="26"/>
          <w:szCs w:val="26"/>
          <w:lang w:val="ro-RO"/>
        </w:rPr>
        <w:t>14</w:t>
      </w:r>
      <w:r>
        <w:rPr>
          <w:sz w:val="26"/>
          <w:szCs w:val="26"/>
          <w:lang w:val="ro-RO"/>
        </w:rPr>
        <w:t>., până la îndepărtarea de către acesta a cauzelor care au determinat întreruperea. Reluarea prestării serviciilor se face numai cu acceptul scris al achizitorului.</w:t>
      </w:r>
    </w:p>
    <w:p w:rsidR="00107EA4" w:rsidRDefault="00107EA4" w:rsidP="00923608">
      <w:pPr>
        <w:pStyle w:val="BodyText"/>
        <w:ind w:firstLine="720"/>
        <w:rPr>
          <w:sz w:val="26"/>
          <w:szCs w:val="26"/>
          <w:lang w:val="ro-RO"/>
        </w:rPr>
      </w:pPr>
      <w:r>
        <w:rPr>
          <w:sz w:val="26"/>
          <w:szCs w:val="26"/>
          <w:lang w:val="ro-RO"/>
        </w:rPr>
        <w:t>19.</w:t>
      </w:r>
      <w:r w:rsidR="009F7ED7">
        <w:rPr>
          <w:sz w:val="26"/>
          <w:szCs w:val="26"/>
          <w:lang w:val="ro-RO"/>
        </w:rPr>
        <w:t>4</w:t>
      </w:r>
      <w:r>
        <w:rPr>
          <w:sz w:val="26"/>
          <w:szCs w:val="26"/>
          <w:lang w:val="ro-RO"/>
        </w:rPr>
        <w:t xml:space="preserve">. Prestarea serviciilor contractate se poate întrerupe la solicitarea achizitorului în cazul în care apar situaţii de întârziere care sunt datorate indisponibilizării </w:t>
      </w:r>
      <w:r w:rsidR="009F7ED7">
        <w:rPr>
          <w:sz w:val="26"/>
          <w:szCs w:val="26"/>
          <w:lang w:val="ro-RO"/>
        </w:rPr>
        <w:t>utilajului</w:t>
      </w:r>
      <w:r>
        <w:rPr>
          <w:sz w:val="26"/>
          <w:szCs w:val="26"/>
          <w:lang w:val="ro-RO"/>
        </w:rPr>
        <w:t xml:space="preserve"> fără a fi necesar un act adiţional în acest sens, în baza următoarelor documente:</w:t>
      </w:r>
    </w:p>
    <w:p w:rsidR="00107EA4" w:rsidRDefault="00107EA4" w:rsidP="00923608">
      <w:pPr>
        <w:pStyle w:val="BodyText"/>
        <w:ind w:firstLine="720"/>
        <w:rPr>
          <w:sz w:val="26"/>
          <w:szCs w:val="26"/>
          <w:lang w:val="ro-RO"/>
        </w:rPr>
      </w:pPr>
      <w:r>
        <w:rPr>
          <w:sz w:val="26"/>
          <w:szCs w:val="26"/>
          <w:lang w:val="ro-RO"/>
        </w:rPr>
        <w:t xml:space="preserve">- raport justificativ aprobat de conducerea </w:t>
      </w:r>
      <w:r w:rsidR="00031624">
        <w:rPr>
          <w:sz w:val="26"/>
          <w:szCs w:val="26"/>
          <w:lang w:val="ro-RO"/>
        </w:rPr>
        <w:t>Societății</w:t>
      </w:r>
      <w:r>
        <w:rPr>
          <w:sz w:val="26"/>
          <w:szCs w:val="26"/>
          <w:lang w:val="ro-RO"/>
        </w:rPr>
        <w:t xml:space="preserve"> Electrocentrale Bucureşti SA.</w:t>
      </w:r>
    </w:p>
    <w:p w:rsidR="00107EA4" w:rsidRDefault="00107EA4" w:rsidP="00923608">
      <w:pPr>
        <w:pStyle w:val="BodyText"/>
        <w:ind w:firstLine="720"/>
        <w:rPr>
          <w:sz w:val="26"/>
          <w:szCs w:val="26"/>
          <w:lang w:val="ro-RO"/>
        </w:rPr>
      </w:pPr>
      <w:r>
        <w:rPr>
          <w:sz w:val="26"/>
          <w:szCs w:val="26"/>
          <w:lang w:val="ro-RO"/>
        </w:rPr>
        <w:t>- proces verbal de întrerupere servicii încheiat între prestator şi achizitor (centrala).</w:t>
      </w:r>
    </w:p>
    <w:p w:rsidR="00107EA4" w:rsidRDefault="00107EA4" w:rsidP="00923608">
      <w:pPr>
        <w:pStyle w:val="BodyText"/>
        <w:ind w:firstLine="720"/>
        <w:rPr>
          <w:sz w:val="26"/>
          <w:szCs w:val="26"/>
          <w:lang w:val="ro-RO"/>
        </w:rPr>
      </w:pPr>
      <w:r>
        <w:rPr>
          <w:sz w:val="26"/>
          <w:szCs w:val="26"/>
          <w:lang w:val="ro-RO"/>
        </w:rPr>
        <w:t xml:space="preserve">În acest caz, termenele </w:t>
      </w:r>
      <w:r w:rsidR="0003281E">
        <w:rPr>
          <w:sz w:val="26"/>
          <w:szCs w:val="26"/>
          <w:lang w:val="ro-RO"/>
        </w:rPr>
        <w:t>prevăzute la art.5.3</w:t>
      </w:r>
      <w:r>
        <w:rPr>
          <w:sz w:val="26"/>
          <w:szCs w:val="26"/>
          <w:lang w:val="ro-RO"/>
        </w:rPr>
        <w:t xml:space="preserve"> se decalează corespunzător, prestatorul nefiind pus în întârziere conform art.14.1. </w:t>
      </w:r>
    </w:p>
    <w:p w:rsidR="00107EA4" w:rsidRDefault="00107EA4" w:rsidP="00923608">
      <w:pPr>
        <w:pStyle w:val="BodyText"/>
        <w:ind w:firstLine="720"/>
        <w:rPr>
          <w:sz w:val="26"/>
          <w:szCs w:val="26"/>
          <w:lang w:val="ro-RO"/>
        </w:rPr>
      </w:pPr>
      <w:r>
        <w:rPr>
          <w:sz w:val="26"/>
          <w:szCs w:val="26"/>
          <w:lang w:val="ro-RO"/>
        </w:rPr>
        <w:t>19.</w:t>
      </w:r>
      <w:r w:rsidR="009F7ED7">
        <w:rPr>
          <w:sz w:val="26"/>
          <w:szCs w:val="26"/>
          <w:lang w:val="ro-RO"/>
        </w:rPr>
        <w:t>5</w:t>
      </w:r>
      <w:r>
        <w:rPr>
          <w:sz w:val="26"/>
          <w:szCs w:val="26"/>
          <w:lang w:val="ro-RO"/>
        </w:rPr>
        <w:t xml:space="preserve">. Reluarea </w:t>
      </w:r>
      <w:r w:rsidR="00031624">
        <w:rPr>
          <w:sz w:val="26"/>
          <w:szCs w:val="26"/>
          <w:lang w:val="ro-RO"/>
        </w:rPr>
        <w:t>prestării</w:t>
      </w:r>
      <w:r>
        <w:rPr>
          <w:sz w:val="26"/>
          <w:szCs w:val="26"/>
          <w:lang w:val="ro-RO"/>
        </w:rPr>
        <w:t xml:space="preserve"> serviciilor se face pe baza de proces verbal de preluare a frontului de lucru </w:t>
      </w:r>
      <w:r w:rsidR="00031624">
        <w:rPr>
          <w:sz w:val="26"/>
          <w:szCs w:val="26"/>
          <w:lang w:val="ro-RO"/>
        </w:rPr>
        <w:t>după</w:t>
      </w:r>
      <w:r>
        <w:rPr>
          <w:sz w:val="26"/>
          <w:szCs w:val="26"/>
          <w:lang w:val="ro-RO"/>
        </w:rPr>
        <w:t xml:space="preserve"> sistare.</w:t>
      </w:r>
    </w:p>
    <w:p w:rsidR="00107EA4" w:rsidRDefault="00107EA4" w:rsidP="00923608">
      <w:pPr>
        <w:pStyle w:val="BodyText"/>
        <w:ind w:firstLine="720"/>
        <w:rPr>
          <w:sz w:val="26"/>
          <w:szCs w:val="26"/>
          <w:lang w:val="ro-RO"/>
        </w:rPr>
      </w:pPr>
      <w:r>
        <w:rPr>
          <w:sz w:val="26"/>
          <w:szCs w:val="26"/>
          <w:lang w:val="ro-RO"/>
        </w:rPr>
        <w:lastRenderedPageBreak/>
        <w:t>19.</w:t>
      </w:r>
      <w:r w:rsidR="009F7ED7">
        <w:rPr>
          <w:sz w:val="26"/>
          <w:szCs w:val="26"/>
          <w:lang w:val="ro-RO"/>
        </w:rPr>
        <w:t>6</w:t>
      </w:r>
      <w:r>
        <w:rPr>
          <w:sz w:val="26"/>
          <w:szCs w:val="26"/>
          <w:lang w:val="ro-RO"/>
        </w:rPr>
        <w:t xml:space="preserve">. Contractul </w:t>
      </w:r>
      <w:r w:rsidR="00031624">
        <w:rPr>
          <w:sz w:val="26"/>
          <w:szCs w:val="26"/>
          <w:lang w:val="ro-RO"/>
        </w:rPr>
        <w:t>încetează</w:t>
      </w:r>
      <w:r w:rsidR="00317117">
        <w:rPr>
          <w:sz w:val="26"/>
          <w:szCs w:val="26"/>
          <w:lang w:val="ro-RO"/>
        </w:rPr>
        <w:t xml:space="preserve"> </w:t>
      </w:r>
      <w:r>
        <w:rPr>
          <w:sz w:val="26"/>
          <w:szCs w:val="26"/>
          <w:lang w:val="ro-RO"/>
        </w:rPr>
        <w:t>de plin drept în cazurile de forţă majoră definite la cap. 17.</w:t>
      </w:r>
    </w:p>
    <w:p w:rsidR="00107EA4" w:rsidRDefault="00107EA4" w:rsidP="00923608">
      <w:pPr>
        <w:pStyle w:val="BodyText"/>
        <w:rPr>
          <w:sz w:val="26"/>
          <w:szCs w:val="26"/>
          <w:lang w:val="ro-RO"/>
        </w:rPr>
      </w:pPr>
      <w:r>
        <w:rPr>
          <w:sz w:val="16"/>
          <w:szCs w:val="16"/>
          <w:lang w:val="ro-RO"/>
        </w:rPr>
        <w:tab/>
      </w:r>
      <w:r>
        <w:rPr>
          <w:sz w:val="26"/>
          <w:szCs w:val="26"/>
          <w:lang w:val="ro-RO"/>
        </w:rPr>
        <w:t>19.</w:t>
      </w:r>
      <w:r w:rsidR="009F7ED7">
        <w:rPr>
          <w:sz w:val="26"/>
          <w:szCs w:val="26"/>
          <w:lang w:val="ro-RO"/>
        </w:rPr>
        <w:t>7</w:t>
      </w:r>
      <w:r>
        <w:rPr>
          <w:sz w:val="26"/>
          <w:szCs w:val="26"/>
          <w:lang w:val="ro-RO"/>
        </w:rPr>
        <w:t xml:space="preserve">. Contractul poate </w:t>
      </w:r>
      <w:r w:rsidR="00031624">
        <w:rPr>
          <w:sz w:val="26"/>
          <w:szCs w:val="26"/>
          <w:lang w:val="ro-RO"/>
        </w:rPr>
        <w:t>înceta</w:t>
      </w:r>
      <w:r>
        <w:rPr>
          <w:sz w:val="26"/>
          <w:szCs w:val="26"/>
          <w:lang w:val="ro-RO"/>
        </w:rPr>
        <w:t xml:space="preserve"> prin acordul părţilor, fără plata vreunei despăgubiri, numai prin încheierea unui act adiţional la contract.</w:t>
      </w:r>
    </w:p>
    <w:p w:rsidR="00107EA4" w:rsidRDefault="00107EA4" w:rsidP="00F82733">
      <w:pPr>
        <w:jc w:val="both"/>
        <w:rPr>
          <w:color w:val="000000"/>
          <w:sz w:val="26"/>
          <w:szCs w:val="26"/>
        </w:rPr>
      </w:pPr>
      <w:r>
        <w:rPr>
          <w:color w:val="000000"/>
          <w:sz w:val="26"/>
          <w:szCs w:val="26"/>
        </w:rPr>
        <w:tab/>
        <w:t>19.</w:t>
      </w:r>
      <w:r w:rsidR="009F7ED7">
        <w:rPr>
          <w:color w:val="000000"/>
          <w:sz w:val="26"/>
          <w:szCs w:val="26"/>
        </w:rPr>
        <w:t>8</w:t>
      </w:r>
      <w:r>
        <w:rPr>
          <w:color w:val="000000"/>
          <w:sz w:val="26"/>
          <w:szCs w:val="26"/>
        </w:rPr>
        <w:t>.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107EA4" w:rsidRDefault="009F7ED7" w:rsidP="00F82733">
      <w:pPr>
        <w:jc w:val="both"/>
        <w:rPr>
          <w:color w:val="000000"/>
          <w:sz w:val="26"/>
          <w:szCs w:val="26"/>
        </w:rPr>
      </w:pPr>
      <w:r>
        <w:rPr>
          <w:color w:val="000000"/>
          <w:sz w:val="26"/>
          <w:szCs w:val="26"/>
        </w:rPr>
        <w:tab/>
        <w:t>19.9</w:t>
      </w:r>
      <w:r w:rsidR="00107EA4">
        <w:rPr>
          <w:color w:val="000000"/>
          <w:sz w:val="26"/>
          <w:szCs w:val="26"/>
        </w:rPr>
        <w:t xml:space="preserve">. Achizitorul </w:t>
      </w:r>
      <w:proofErr w:type="gramStart"/>
      <w:r w:rsidR="00107EA4">
        <w:rPr>
          <w:color w:val="000000"/>
          <w:sz w:val="26"/>
          <w:szCs w:val="26"/>
        </w:rPr>
        <w:t>are</w:t>
      </w:r>
      <w:proofErr w:type="gramEnd"/>
      <w:r w:rsidR="00107EA4">
        <w:rPr>
          <w:color w:val="000000"/>
          <w:sz w:val="26"/>
          <w:szCs w:val="26"/>
        </w:rPr>
        <w:t xml:space="preserve"> dreptul de a denunta unilateral contractul in perioada de valabilitate a acestuia intr-una din urmatoarele situatii:</w:t>
      </w:r>
    </w:p>
    <w:p w:rsidR="00107EA4" w:rsidRDefault="00107EA4" w:rsidP="00F82733">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107EA4" w:rsidRDefault="00107EA4" w:rsidP="00F82733">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Default="00107EA4" w:rsidP="009F7ED7">
      <w:pPr>
        <w:pStyle w:val="BodyText"/>
        <w:rPr>
          <w:bCs/>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CAP.20. LIMBA CARE GUVERNEAZĂ CONTRACTUL</w:t>
      </w:r>
    </w:p>
    <w:p w:rsidR="00107EA4" w:rsidRDefault="00107EA4" w:rsidP="00923608">
      <w:pPr>
        <w:pStyle w:val="BodyText"/>
        <w:ind w:firstLine="720"/>
        <w:rPr>
          <w:sz w:val="26"/>
          <w:szCs w:val="26"/>
          <w:lang w:val="ro-RO"/>
        </w:rPr>
      </w:pPr>
      <w:r>
        <w:rPr>
          <w:sz w:val="26"/>
          <w:szCs w:val="26"/>
          <w:lang w:val="ro-RO"/>
        </w:rPr>
        <w:t>20.1. Limba care guvernează contractul este limba română.</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CAP.21. COMUNICĂRI</w:t>
      </w:r>
    </w:p>
    <w:p w:rsidR="00031624" w:rsidRPr="00031624" w:rsidRDefault="00107EA4" w:rsidP="00031624">
      <w:pPr>
        <w:jc w:val="both"/>
        <w:rPr>
          <w:sz w:val="26"/>
          <w:szCs w:val="26"/>
        </w:rPr>
      </w:pPr>
      <w:r>
        <w:rPr>
          <w:sz w:val="26"/>
          <w:szCs w:val="26"/>
          <w:lang w:val="ro-RO"/>
        </w:rPr>
        <w:tab/>
      </w:r>
      <w:r w:rsidR="00031624" w:rsidRPr="00031624">
        <w:rPr>
          <w:sz w:val="26"/>
          <w:szCs w:val="26"/>
        </w:rPr>
        <w:t xml:space="preserve">21.1. Orice comunicare între părţi, referitoare la îndeplinirea prezentului contract, trebuie </w:t>
      </w:r>
      <w:proofErr w:type="gramStart"/>
      <w:r w:rsidR="00031624" w:rsidRPr="00031624">
        <w:rPr>
          <w:sz w:val="26"/>
          <w:szCs w:val="26"/>
        </w:rPr>
        <w:t>să</w:t>
      </w:r>
      <w:proofErr w:type="gramEnd"/>
      <w:r w:rsidR="00031624" w:rsidRPr="00031624">
        <w:rPr>
          <w:sz w:val="26"/>
          <w:szCs w:val="26"/>
        </w:rPr>
        <w:t xml:space="preserve"> fie transmisă în scris.</w:t>
      </w:r>
    </w:p>
    <w:p w:rsidR="00031624" w:rsidRPr="00031624" w:rsidRDefault="00031624" w:rsidP="00031624">
      <w:pPr>
        <w:jc w:val="both"/>
        <w:rPr>
          <w:sz w:val="26"/>
          <w:szCs w:val="26"/>
        </w:rPr>
      </w:pPr>
      <w:r w:rsidRPr="00031624">
        <w:rPr>
          <w:sz w:val="26"/>
          <w:szCs w:val="26"/>
        </w:rPr>
        <w:tab/>
        <w:t>Orice document scris trebuie înregistrat atât în momentul transmiterii, cât şi în momentul primirii.</w:t>
      </w:r>
    </w:p>
    <w:p w:rsidR="00031624" w:rsidRPr="00C03F36" w:rsidRDefault="00031624" w:rsidP="00031624">
      <w:pPr>
        <w:jc w:val="both"/>
        <w:rPr>
          <w:sz w:val="26"/>
          <w:szCs w:val="26"/>
        </w:rPr>
      </w:pPr>
      <w:r w:rsidRPr="00031624">
        <w:rPr>
          <w:sz w:val="26"/>
          <w:szCs w:val="26"/>
        </w:rPr>
        <w:tab/>
        <w:t xml:space="preserve">21.2. </w:t>
      </w:r>
      <w:r w:rsidRPr="00031624">
        <w:rPr>
          <w:color w:val="000000"/>
          <w:sz w:val="26"/>
          <w:szCs w:val="26"/>
        </w:rPr>
        <w:t>Comunicările dintre parţi se pot transmite prin fax, email, curier sau posta, cu confirmare de primire.</w:t>
      </w:r>
    </w:p>
    <w:p w:rsidR="00107EA4" w:rsidRDefault="00107EA4" w:rsidP="00031624">
      <w:pPr>
        <w:jc w:val="both"/>
        <w:rPr>
          <w:szCs w:val="28"/>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CAP.22. LEGEA APLICABILĂ CONTRACTULUI</w:t>
      </w:r>
    </w:p>
    <w:p w:rsidR="00107EA4" w:rsidRDefault="00107EA4" w:rsidP="00923608">
      <w:pPr>
        <w:pStyle w:val="BodyText"/>
        <w:rPr>
          <w:sz w:val="26"/>
          <w:szCs w:val="26"/>
          <w:lang w:val="ro-RO"/>
        </w:rPr>
      </w:pPr>
      <w:r>
        <w:rPr>
          <w:sz w:val="26"/>
          <w:szCs w:val="26"/>
          <w:lang w:val="ro-RO"/>
        </w:rPr>
        <w:tab/>
        <w:t>22.1. Contractul va fi interpretat conform legilor din România.</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CAP.23. AMENDAMENTE</w:t>
      </w:r>
    </w:p>
    <w:p w:rsidR="002F525E" w:rsidRPr="00A16D3F" w:rsidRDefault="00107EA4" w:rsidP="002F525E">
      <w:pPr>
        <w:jc w:val="both"/>
      </w:pPr>
      <w:r>
        <w:rPr>
          <w:color w:val="000000"/>
          <w:sz w:val="26"/>
          <w:szCs w:val="26"/>
        </w:rPr>
        <w:tab/>
      </w:r>
      <w:r w:rsidRPr="00490D83">
        <w:rPr>
          <w:color w:val="000000"/>
          <w:sz w:val="26"/>
          <w:szCs w:val="26"/>
        </w:rPr>
        <w:t>23.</w:t>
      </w:r>
      <w:r w:rsidR="009F7ED7">
        <w:rPr>
          <w:color w:val="000000"/>
          <w:sz w:val="26"/>
          <w:szCs w:val="26"/>
        </w:rPr>
        <w:t>1</w:t>
      </w:r>
      <w:r w:rsidR="002F525E" w:rsidRPr="00490D83">
        <w:rPr>
          <w:color w:val="000000"/>
          <w:sz w:val="26"/>
          <w:szCs w:val="26"/>
        </w:rPr>
        <w:t xml:space="preserve">. </w:t>
      </w:r>
      <w:r w:rsidR="002F525E" w:rsidRPr="00A16D3F">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2F525E">
        <w:rPr>
          <w:rStyle w:val="l5def1"/>
          <w:rFonts w:ascii="Times New Roman" w:hAnsi="Times New Roman"/>
          <w:iCs/>
        </w:rPr>
        <w:t>L</w:t>
      </w:r>
      <w:r w:rsidR="002F525E" w:rsidRPr="00A16D3F">
        <w:rPr>
          <w:rStyle w:val="l5def1"/>
          <w:rFonts w:ascii="Times New Roman" w:hAnsi="Times New Roman"/>
          <w:iCs/>
        </w:rPr>
        <w:t>ege</w:t>
      </w:r>
      <w:r w:rsidR="002F525E">
        <w:rPr>
          <w:rStyle w:val="l5def1"/>
          <w:rFonts w:ascii="Times New Roman" w:hAnsi="Times New Roman"/>
          <w:iCs/>
        </w:rPr>
        <w:t xml:space="preserve">a achizitiilor sectoriale nr. </w:t>
      </w:r>
      <w:proofErr w:type="gramStart"/>
      <w:r w:rsidR="002F525E">
        <w:rPr>
          <w:rStyle w:val="l5def1"/>
          <w:rFonts w:ascii="Times New Roman" w:hAnsi="Times New Roman"/>
          <w:iCs/>
        </w:rPr>
        <w:t>99/2016</w:t>
      </w:r>
      <w:r w:rsidR="002F525E" w:rsidRPr="00A16D3F">
        <w:rPr>
          <w:rStyle w:val="l5def1"/>
          <w:rFonts w:ascii="Times New Roman" w:hAnsi="Times New Roman"/>
          <w:iCs/>
        </w:rPr>
        <w:t>.</w:t>
      </w:r>
      <w:proofErr w:type="gramEnd"/>
    </w:p>
    <w:p w:rsidR="00107EA4" w:rsidRPr="009F7ED7" w:rsidRDefault="009F7ED7" w:rsidP="002F525E">
      <w:pPr>
        <w:ind w:firstLine="720"/>
        <w:jc w:val="both"/>
        <w:rPr>
          <w:lang w:val="ro-RO"/>
        </w:rPr>
      </w:pPr>
      <w:r>
        <w:rPr>
          <w:rStyle w:val="l5def1"/>
          <w:rFonts w:ascii="Times New Roman" w:hAnsi="Times New Roman" w:cs="Times New Roman"/>
        </w:rPr>
        <w:t>23.2. Suplimentar fata de situatia</w:t>
      </w:r>
      <w:r w:rsidR="00107EA4" w:rsidRPr="00490D83">
        <w:rPr>
          <w:rStyle w:val="l5def1"/>
          <w:rFonts w:ascii="Times New Roman" w:hAnsi="Times New Roman" w:cs="Times New Roman"/>
        </w:rPr>
        <w:t xml:space="preserve"> prezenta</w:t>
      </w:r>
      <w:r>
        <w:rPr>
          <w:rStyle w:val="l5def1"/>
          <w:rFonts w:ascii="Times New Roman" w:hAnsi="Times New Roman" w:cs="Times New Roman"/>
        </w:rPr>
        <w:t>ta</w:t>
      </w:r>
      <w:r w:rsidR="00107EA4" w:rsidRPr="00490D83">
        <w:rPr>
          <w:rStyle w:val="l5def1"/>
          <w:rFonts w:ascii="Times New Roman" w:hAnsi="Times New Roman" w:cs="Times New Roman"/>
        </w:rPr>
        <w:t xml:space="preserve"> la </w:t>
      </w:r>
      <w:r w:rsidR="00107EA4" w:rsidRPr="009F7ED7">
        <w:rPr>
          <w:rStyle w:val="l5def1"/>
          <w:rFonts w:ascii="Times New Roman" w:hAnsi="Times New Roman" w:cs="Times New Roman"/>
          <w:color w:val="auto"/>
        </w:rPr>
        <w:t>articol</w:t>
      </w:r>
      <w:r w:rsidRPr="009F7ED7">
        <w:rPr>
          <w:rStyle w:val="l5def1"/>
          <w:rFonts w:ascii="Times New Roman" w:hAnsi="Times New Roman" w:cs="Times New Roman"/>
          <w:color w:val="auto"/>
        </w:rPr>
        <w:t>ul</w:t>
      </w:r>
      <w:r w:rsidR="00107EA4" w:rsidRPr="009F7ED7">
        <w:rPr>
          <w:rStyle w:val="l5def1"/>
          <w:rFonts w:ascii="Times New Roman" w:hAnsi="Times New Roman" w:cs="Times New Roman"/>
          <w:color w:val="auto"/>
        </w:rPr>
        <w:t xml:space="preserve"> 23.1, </w:t>
      </w:r>
      <w:r w:rsidR="00107EA4" w:rsidRPr="009F7ED7">
        <w:rPr>
          <w:sz w:val="26"/>
          <w:szCs w:val="26"/>
        </w:rPr>
        <w:t>părţile</w:t>
      </w:r>
      <w:r w:rsidR="00107EA4" w:rsidRPr="00490D83">
        <w:rPr>
          <w:color w:val="000000"/>
          <w:sz w:val="26"/>
          <w:szCs w:val="26"/>
        </w:rPr>
        <w:t xml:space="preserve"> contractante au dreptul, pe durata îndeplinirii contractului, de a conveni</w:t>
      </w:r>
      <w:r w:rsidR="00107EA4" w:rsidRPr="003176CC">
        <w:rPr>
          <w:color w:val="000000"/>
          <w:sz w:val="26"/>
          <w:szCs w:val="26"/>
        </w:rPr>
        <w:t xml:space="preserve"> modificarea clauzelor contractului prin act adiţional, în cazul apariţiei unor circumstanţe care lezează interesele comerciale legitime ale acestora şi care nu au putut fi prevăzute la data încheierii contractului, </w:t>
      </w:r>
      <w:r w:rsidR="00107EA4" w:rsidRPr="003176CC">
        <w:rPr>
          <w:sz w:val="26"/>
          <w:szCs w:val="26"/>
          <w:lang w:val="ro-RO"/>
        </w:rPr>
        <w:t xml:space="preserve">cu </w:t>
      </w:r>
      <w:r w:rsidR="00107EA4" w:rsidRPr="009F7ED7">
        <w:rPr>
          <w:sz w:val="26"/>
          <w:szCs w:val="26"/>
          <w:lang w:val="ro-RO"/>
        </w:rPr>
        <w:t>respectarea art. 5.4.</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CAP.24. CONDIŢII FINALE</w:t>
      </w:r>
    </w:p>
    <w:p w:rsidR="00107EA4" w:rsidRDefault="00107EA4" w:rsidP="00923608">
      <w:pPr>
        <w:pStyle w:val="BodyText"/>
        <w:rPr>
          <w:sz w:val="26"/>
          <w:szCs w:val="26"/>
          <w:lang w:val="ro-RO"/>
        </w:rPr>
      </w:pPr>
      <w:r>
        <w:rPr>
          <w:sz w:val="26"/>
          <w:szCs w:val="26"/>
          <w:lang w:val="ro-RO"/>
        </w:rPr>
        <w:tab/>
        <w:t>24.1. Legislaţia aplicată pentru încheierea prezentului contract este:</w:t>
      </w:r>
    </w:p>
    <w:p w:rsidR="00107EA4" w:rsidRDefault="00107EA4" w:rsidP="00923608">
      <w:pPr>
        <w:spacing w:after="120"/>
        <w:ind w:firstLine="720"/>
        <w:jc w:val="both"/>
        <w:rPr>
          <w:sz w:val="26"/>
          <w:szCs w:val="26"/>
          <w:lang w:val="ro-RO"/>
        </w:rPr>
      </w:pPr>
      <w:r>
        <w:rPr>
          <w:b/>
          <w:sz w:val="26"/>
          <w:szCs w:val="26"/>
          <w:lang w:val="ro-RO"/>
        </w:rPr>
        <w:lastRenderedPageBreak/>
        <w:t>- Legea nr.99/2016 privind achizitiile sectoriale, cu toate modificarile si completarile ulterioare.</w:t>
      </w:r>
    </w:p>
    <w:p w:rsidR="00107EA4" w:rsidRDefault="00107EA4" w:rsidP="00923608">
      <w:pPr>
        <w:pStyle w:val="BodyText"/>
        <w:ind w:firstLine="720"/>
        <w:rPr>
          <w:sz w:val="26"/>
          <w:szCs w:val="26"/>
          <w:lang w:val="ro-RO"/>
        </w:rPr>
      </w:pPr>
      <w:r>
        <w:rPr>
          <w:sz w:val="26"/>
          <w:szCs w:val="26"/>
          <w:lang w:val="ro-RO"/>
        </w:rPr>
        <w:t>24.2. Documentele menţionate la art.6.1. fac parte integrantă din contract.</w:t>
      </w:r>
    </w:p>
    <w:p w:rsidR="00107EA4" w:rsidRDefault="00107EA4" w:rsidP="00923608">
      <w:pPr>
        <w:pStyle w:val="BodyText"/>
        <w:rPr>
          <w:sz w:val="26"/>
          <w:szCs w:val="26"/>
          <w:lang w:val="ro-RO"/>
        </w:rPr>
      </w:pPr>
      <w:r>
        <w:rPr>
          <w:sz w:val="26"/>
          <w:szCs w:val="26"/>
          <w:lang w:val="ro-RO"/>
        </w:rPr>
        <w:tab/>
        <w:t>24.3. Contractul şi anexele sale se semnează pagină cu pagină de ambele părţi contractante (de către unul din semnatarii contractului).</w:t>
      </w:r>
    </w:p>
    <w:p w:rsidR="00107EA4" w:rsidRDefault="00107EA4" w:rsidP="00923608">
      <w:pPr>
        <w:pStyle w:val="BodyText"/>
        <w:rPr>
          <w:sz w:val="26"/>
          <w:szCs w:val="26"/>
          <w:lang w:val="ro-RO"/>
        </w:rPr>
      </w:pPr>
      <w:r>
        <w:rPr>
          <w:sz w:val="26"/>
          <w:szCs w:val="26"/>
          <w:lang w:val="ro-RO"/>
        </w:rPr>
        <w:tab/>
        <w:t>24.4. Orice schimbare de adresă a uneia din părţile contractante va fi comunicată în termen de maxim 24 ore, partenerului de contract.</w:t>
      </w:r>
    </w:p>
    <w:p w:rsidR="00107EA4" w:rsidRDefault="00107EA4" w:rsidP="00923608">
      <w:pPr>
        <w:jc w:val="both"/>
        <w:rPr>
          <w:sz w:val="26"/>
          <w:szCs w:val="26"/>
          <w:lang w:val="it-IT"/>
        </w:rPr>
      </w:pPr>
      <w:r>
        <w:rPr>
          <w:sz w:val="26"/>
          <w:szCs w:val="26"/>
          <w:lang w:val="ro-RO"/>
        </w:rPr>
        <w:tab/>
      </w:r>
      <w:r>
        <w:rPr>
          <w:sz w:val="26"/>
          <w:szCs w:val="26"/>
          <w:lang w:val="it-IT"/>
        </w:rPr>
        <w:t>24.5. Prezentul contract a fost încheiat în doua exemplare, cate unul pentru fiecare parte.</w:t>
      </w:r>
    </w:p>
    <w:p w:rsidR="00107EA4" w:rsidRDefault="00107EA4" w:rsidP="00923608">
      <w:pPr>
        <w:pStyle w:val="BodyText"/>
        <w:jc w:val="left"/>
        <w:rPr>
          <w:b/>
          <w:sz w:val="26"/>
          <w:szCs w:val="26"/>
          <w:lang w:val="ro-RO"/>
        </w:rPr>
      </w:pPr>
    </w:p>
    <w:p w:rsidR="00107EA4" w:rsidRDefault="00107EA4" w:rsidP="00923608">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031624">
        <w:rPr>
          <w:b/>
          <w:color w:val="000000"/>
          <w:sz w:val="26"/>
          <w:szCs w:val="26"/>
          <w:lang w:val="ro-RO"/>
        </w:rPr>
        <w:t xml:space="preserve">   </w:t>
      </w: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r>
      <w:r w:rsidR="009F7ED7">
        <w:rPr>
          <w:b/>
          <w:color w:val="000000"/>
          <w:sz w:val="26"/>
          <w:szCs w:val="26"/>
          <w:lang w:val="ro-RO"/>
        </w:rPr>
        <w:t xml:space="preserve">  </w:t>
      </w:r>
      <w:r>
        <w:rPr>
          <w:b/>
          <w:color w:val="000000"/>
          <w:sz w:val="26"/>
          <w:szCs w:val="26"/>
          <w:lang w:val="ro-RO"/>
        </w:rPr>
        <w:t>PRESTATOR,</w:t>
      </w:r>
    </w:p>
    <w:p w:rsidR="00A33FC9" w:rsidRDefault="00031624" w:rsidP="00A33FC9">
      <w:pPr>
        <w:spacing w:line="276" w:lineRule="auto"/>
        <w:ind w:left="1440" w:hanging="1440"/>
        <w:jc w:val="both"/>
        <w:rPr>
          <w:sz w:val="26"/>
          <w:szCs w:val="26"/>
          <w:lang w:val="ro-RO"/>
        </w:rPr>
      </w:pPr>
      <w:r>
        <w:rPr>
          <w:caps/>
          <w:color w:val="000000"/>
          <w:sz w:val="26"/>
          <w:szCs w:val="26"/>
          <w:lang w:val="ro-RO"/>
        </w:rPr>
        <w:t xml:space="preserve">            </w:t>
      </w:r>
      <w:r w:rsidR="00A33FC9">
        <w:rPr>
          <w:sz w:val="26"/>
          <w:szCs w:val="26"/>
          <w:lang w:val="ro-RO"/>
        </w:rPr>
        <w:t>Societatea Electrocentrale Bucureşti S.A</w:t>
      </w:r>
      <w:r w:rsidR="00A33FC9">
        <w:rPr>
          <w:sz w:val="26"/>
          <w:szCs w:val="26"/>
          <w:lang w:val="ro-RO"/>
        </w:rPr>
        <w:tab/>
      </w:r>
    </w:p>
    <w:p w:rsidR="00A33FC9" w:rsidRPr="006644E5" w:rsidRDefault="00A33FC9" w:rsidP="00A33FC9">
      <w:pPr>
        <w:spacing w:line="276" w:lineRule="auto"/>
        <w:ind w:left="1440" w:hanging="1440"/>
        <w:rPr>
          <w:sz w:val="20"/>
          <w:lang w:val="ro-RO"/>
        </w:rPr>
      </w:pPr>
      <w:r>
        <w:rPr>
          <w:sz w:val="26"/>
          <w:szCs w:val="26"/>
          <w:lang w:val="ro-RO"/>
        </w:rPr>
        <w:t xml:space="preserve"> </w:t>
      </w:r>
      <w:proofErr w:type="gramStart"/>
      <w:r w:rsidRPr="006644E5">
        <w:rPr>
          <w:sz w:val="20"/>
        </w:rPr>
        <w:t>societate</w:t>
      </w:r>
      <w:proofErr w:type="gramEnd"/>
      <w:r w:rsidRPr="006644E5">
        <w:rPr>
          <w:sz w:val="20"/>
        </w:rPr>
        <w:t xml:space="preserve"> în reorganizare judiciară, in judicial reorganisation, en redressement</w:t>
      </w:r>
    </w:p>
    <w:p w:rsidR="00A33FC9" w:rsidRDefault="00A33FC9" w:rsidP="00034B0F">
      <w:pPr>
        <w:ind w:left="1440" w:hanging="1440"/>
        <w:rPr>
          <w:sz w:val="26"/>
          <w:szCs w:val="26"/>
          <w:lang w:val="ro-RO"/>
        </w:rPr>
      </w:pPr>
      <w:r>
        <w:rPr>
          <w:sz w:val="26"/>
          <w:szCs w:val="26"/>
          <w:lang w:val="ro-RO"/>
        </w:rPr>
        <w:tab/>
        <w:t xml:space="preserve">Administrator Special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00034B0F">
        <w:rPr>
          <w:sz w:val="26"/>
          <w:szCs w:val="26"/>
          <w:lang w:val="ro-RO"/>
        </w:rPr>
        <w:t xml:space="preserve">  </w:t>
      </w:r>
      <w:r>
        <w:rPr>
          <w:sz w:val="26"/>
          <w:szCs w:val="26"/>
          <w:lang w:val="ro-RO"/>
        </w:rPr>
        <w:t>Director,</w:t>
      </w:r>
    </w:p>
    <w:p w:rsidR="00A33FC9" w:rsidRDefault="00031624" w:rsidP="00034B0F">
      <w:pPr>
        <w:ind w:left="1440" w:hanging="1440"/>
        <w:rPr>
          <w:color w:val="000000"/>
          <w:sz w:val="26"/>
          <w:szCs w:val="26"/>
        </w:rPr>
      </w:pPr>
      <w:r>
        <w:rPr>
          <w:color w:val="000000"/>
          <w:sz w:val="26"/>
          <w:szCs w:val="26"/>
        </w:rPr>
        <w:t xml:space="preserve">               </w:t>
      </w:r>
      <w:r w:rsidR="00A33FC9">
        <w:rPr>
          <w:color w:val="000000"/>
          <w:sz w:val="26"/>
          <w:szCs w:val="26"/>
        </w:rPr>
        <w:t xml:space="preserve">Claudiu-Ionuţ CREŢU-SÂRBU </w:t>
      </w:r>
    </w:p>
    <w:p w:rsidR="00031624" w:rsidRDefault="00031624" w:rsidP="00A33FC9">
      <w:pPr>
        <w:spacing w:line="276" w:lineRule="auto"/>
        <w:ind w:left="1440" w:hanging="1440"/>
        <w:rPr>
          <w:color w:val="000000"/>
          <w:sz w:val="26"/>
          <w:szCs w:val="26"/>
        </w:rPr>
      </w:pPr>
    </w:p>
    <w:p w:rsidR="00A33FC9" w:rsidRPr="002D6E5C" w:rsidRDefault="00A33FC9" w:rsidP="00A33FC9">
      <w:pPr>
        <w:ind w:left="1440"/>
        <w:rPr>
          <w:bCs/>
          <w:sz w:val="26"/>
          <w:szCs w:val="26"/>
          <w:lang w:val="it-IT"/>
        </w:rPr>
      </w:pPr>
      <w:r w:rsidRPr="002D6E5C">
        <w:rPr>
          <w:bCs/>
          <w:sz w:val="26"/>
          <w:szCs w:val="26"/>
          <w:lang w:val="it-IT"/>
        </w:rPr>
        <w:t>AVIZAT</w:t>
      </w:r>
    </w:p>
    <w:p w:rsidR="00A33FC9" w:rsidRDefault="00A33FC9" w:rsidP="00A33FC9">
      <w:pPr>
        <w:rPr>
          <w:sz w:val="26"/>
          <w:szCs w:val="26"/>
          <w:lang w:val="es-ES"/>
        </w:rPr>
      </w:pPr>
      <w:r>
        <w:rPr>
          <w:bCs/>
          <w:sz w:val="26"/>
          <w:szCs w:val="26"/>
          <w:lang w:val="it-IT"/>
        </w:rPr>
        <w:t xml:space="preserve">   </w:t>
      </w: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00034B0F">
        <w:rPr>
          <w:bCs/>
          <w:sz w:val="26"/>
          <w:szCs w:val="26"/>
          <w:lang w:val="it-IT"/>
        </w:rPr>
        <w:t xml:space="preserve">      </w:t>
      </w:r>
      <w:r w:rsidRPr="004C3B0B">
        <w:rPr>
          <w:sz w:val="26"/>
          <w:szCs w:val="26"/>
          <w:lang w:val="es-ES"/>
        </w:rPr>
        <w:t>Director Economic,</w:t>
      </w:r>
    </w:p>
    <w:p w:rsidR="00A33FC9" w:rsidRPr="002D6E5C" w:rsidRDefault="00A33FC9" w:rsidP="00A33FC9">
      <w:pPr>
        <w:rPr>
          <w:sz w:val="26"/>
          <w:szCs w:val="26"/>
        </w:rPr>
      </w:pPr>
      <w:r>
        <w:rPr>
          <w:bCs/>
          <w:sz w:val="26"/>
          <w:szCs w:val="26"/>
          <w:lang w:val="it-IT"/>
        </w:rPr>
        <w:t>SIERRA QUADRANT Filiala Bucuresti SPRL</w:t>
      </w:r>
    </w:p>
    <w:p w:rsidR="00A33FC9" w:rsidRDefault="00A33FC9" w:rsidP="00A33FC9">
      <w:pPr>
        <w:pStyle w:val="BodyText"/>
        <w:jc w:val="left"/>
        <w:rPr>
          <w:bCs/>
          <w:sz w:val="26"/>
          <w:szCs w:val="26"/>
          <w:lang w:val="it-IT"/>
        </w:rPr>
      </w:pPr>
      <w:r w:rsidRPr="004019F7">
        <w:rPr>
          <w:bCs/>
          <w:sz w:val="26"/>
          <w:szCs w:val="26"/>
          <w:lang w:val="it-IT"/>
        </w:rPr>
        <w:t xml:space="preserve">          </w:t>
      </w:r>
      <w:r w:rsidRPr="004019F7">
        <w:rPr>
          <w:bCs/>
          <w:sz w:val="26"/>
          <w:szCs w:val="26"/>
          <w:lang w:val="it-IT"/>
        </w:rPr>
        <w:tab/>
        <w:t xml:space="preserve">  </w:t>
      </w:r>
      <w:r w:rsidR="00031624">
        <w:rPr>
          <w:bCs/>
          <w:sz w:val="26"/>
          <w:szCs w:val="26"/>
          <w:lang w:val="it-IT"/>
        </w:rPr>
        <w:t>Ovidiu NEACȘU</w:t>
      </w:r>
      <w:r w:rsidRPr="004019F7">
        <w:rPr>
          <w:bCs/>
          <w:sz w:val="26"/>
          <w:szCs w:val="26"/>
          <w:lang w:val="it-IT"/>
        </w:rPr>
        <w:t xml:space="preserve">    </w:t>
      </w:r>
    </w:p>
    <w:p w:rsidR="00A33FC9" w:rsidRDefault="00A33FC9" w:rsidP="00A33FC9">
      <w:pPr>
        <w:pStyle w:val="BodyText"/>
        <w:jc w:val="left"/>
        <w:rPr>
          <w:bCs/>
          <w:sz w:val="16"/>
          <w:szCs w:val="16"/>
          <w:lang w:val="it-IT"/>
        </w:rPr>
      </w:pPr>
    </w:p>
    <w:p w:rsidR="00031624" w:rsidRPr="00031624" w:rsidRDefault="00031624" w:rsidP="00A33FC9">
      <w:pPr>
        <w:pStyle w:val="BodyText"/>
        <w:jc w:val="left"/>
        <w:rPr>
          <w:bCs/>
          <w:sz w:val="26"/>
          <w:szCs w:val="26"/>
          <w:lang w:val="it-IT"/>
        </w:rPr>
      </w:pPr>
    </w:p>
    <w:p w:rsidR="00031624" w:rsidRDefault="00031624" w:rsidP="00A33FC9">
      <w:pPr>
        <w:pStyle w:val="BodyText"/>
        <w:jc w:val="left"/>
        <w:rPr>
          <w:bCs/>
          <w:sz w:val="26"/>
          <w:szCs w:val="26"/>
          <w:lang w:val="it-IT"/>
        </w:rPr>
      </w:pPr>
      <w:r w:rsidRPr="00031624">
        <w:rPr>
          <w:bCs/>
          <w:sz w:val="26"/>
          <w:szCs w:val="26"/>
          <w:lang w:val="it-IT"/>
        </w:rPr>
        <w:tab/>
      </w:r>
      <w:r>
        <w:rPr>
          <w:bCs/>
          <w:sz w:val="26"/>
          <w:szCs w:val="26"/>
          <w:lang w:val="it-IT"/>
        </w:rPr>
        <w:t>Director General Adjunct,</w:t>
      </w:r>
    </w:p>
    <w:p w:rsidR="00031624" w:rsidRPr="00031624" w:rsidRDefault="00031624" w:rsidP="00A33FC9">
      <w:pPr>
        <w:pStyle w:val="BodyText"/>
        <w:jc w:val="left"/>
        <w:rPr>
          <w:bCs/>
          <w:sz w:val="26"/>
          <w:szCs w:val="26"/>
          <w:lang w:val="it-IT"/>
        </w:rPr>
      </w:pPr>
      <w:r>
        <w:rPr>
          <w:bCs/>
          <w:sz w:val="26"/>
          <w:szCs w:val="26"/>
          <w:lang w:val="it-IT"/>
        </w:rPr>
        <w:tab/>
        <w:t>Florin MÂRZA</w:t>
      </w:r>
    </w:p>
    <w:p w:rsidR="00031624" w:rsidRPr="00E95C4B" w:rsidRDefault="00031624" w:rsidP="00A33FC9">
      <w:pPr>
        <w:pStyle w:val="BodyText"/>
        <w:jc w:val="left"/>
        <w:rPr>
          <w:bCs/>
          <w:sz w:val="16"/>
          <w:szCs w:val="16"/>
          <w:lang w:val="it-IT"/>
        </w:rPr>
      </w:pPr>
    </w:p>
    <w:p w:rsidR="008A1247" w:rsidRDefault="00A33FC9" w:rsidP="00A33FC9">
      <w:pPr>
        <w:tabs>
          <w:tab w:val="left" w:pos="810"/>
        </w:tabs>
        <w:jc w:val="both"/>
        <w:rPr>
          <w:sz w:val="26"/>
          <w:szCs w:val="26"/>
          <w:lang w:val="es-ES"/>
        </w:rPr>
      </w:pPr>
      <w:r w:rsidRPr="004019F7">
        <w:rPr>
          <w:sz w:val="26"/>
          <w:szCs w:val="26"/>
          <w:lang w:val="es-ES"/>
        </w:rPr>
        <w:t xml:space="preserve">        </w:t>
      </w:r>
      <w:r>
        <w:rPr>
          <w:sz w:val="26"/>
          <w:szCs w:val="26"/>
          <w:lang w:val="es-ES"/>
        </w:rPr>
        <w:t xml:space="preserve">   </w:t>
      </w:r>
    </w:p>
    <w:p w:rsidR="00A33FC9" w:rsidRPr="004C3B0B" w:rsidRDefault="008A1247" w:rsidP="00A33FC9">
      <w:pPr>
        <w:tabs>
          <w:tab w:val="left" w:pos="810"/>
        </w:tabs>
        <w:jc w:val="both"/>
        <w:rPr>
          <w:sz w:val="26"/>
          <w:szCs w:val="26"/>
        </w:rPr>
      </w:pPr>
      <w:r>
        <w:rPr>
          <w:sz w:val="26"/>
          <w:szCs w:val="26"/>
          <w:lang w:val="es-ES"/>
        </w:rPr>
        <w:tab/>
      </w:r>
      <w:r w:rsidR="00A33FC9" w:rsidRPr="004C3B0B">
        <w:rPr>
          <w:sz w:val="26"/>
          <w:szCs w:val="26"/>
          <w:lang w:val="es-ES"/>
        </w:rPr>
        <w:t>Director</w:t>
      </w:r>
      <w:r w:rsidR="00A33FC9">
        <w:rPr>
          <w:sz w:val="26"/>
          <w:szCs w:val="26"/>
          <w:lang w:val="es-ES"/>
        </w:rPr>
        <w:t xml:space="preserve"> Economic,                        </w:t>
      </w:r>
      <w:r w:rsidR="00A33FC9">
        <w:rPr>
          <w:sz w:val="26"/>
          <w:szCs w:val="26"/>
          <w:lang w:val="es-ES"/>
        </w:rPr>
        <w:tab/>
      </w:r>
      <w:r w:rsidR="00A33FC9">
        <w:rPr>
          <w:sz w:val="26"/>
          <w:szCs w:val="26"/>
          <w:lang w:val="es-ES"/>
        </w:rPr>
        <w:tab/>
      </w:r>
    </w:p>
    <w:p w:rsidR="00A33FC9" w:rsidRPr="004C3B0B" w:rsidRDefault="00A33FC9" w:rsidP="00A33FC9">
      <w:pPr>
        <w:tabs>
          <w:tab w:val="left" w:pos="7200"/>
        </w:tabs>
        <w:rPr>
          <w:sz w:val="26"/>
          <w:szCs w:val="26"/>
        </w:rPr>
      </w:pPr>
      <w:r>
        <w:rPr>
          <w:sz w:val="26"/>
          <w:szCs w:val="26"/>
        </w:rPr>
        <w:t xml:space="preserve">            </w:t>
      </w:r>
      <w:r w:rsidRPr="004C3B0B">
        <w:rPr>
          <w:sz w:val="26"/>
          <w:szCs w:val="26"/>
        </w:rPr>
        <w:t xml:space="preserve">Marcel VÎLCĂ                                                                                                                                                            </w:t>
      </w:r>
    </w:p>
    <w:p w:rsidR="00A33FC9" w:rsidRDefault="00A33FC9" w:rsidP="00A33FC9">
      <w:pPr>
        <w:spacing w:line="276" w:lineRule="auto"/>
        <w:jc w:val="both"/>
        <w:rPr>
          <w:sz w:val="26"/>
          <w:szCs w:val="26"/>
        </w:rPr>
      </w:pPr>
    </w:p>
    <w:p w:rsidR="00A33FC9" w:rsidRDefault="00A33FC9" w:rsidP="00A33FC9">
      <w:pPr>
        <w:spacing w:line="276" w:lineRule="auto"/>
        <w:jc w:val="both"/>
        <w:rPr>
          <w:sz w:val="26"/>
          <w:szCs w:val="26"/>
        </w:rPr>
      </w:pPr>
      <w:r>
        <w:rPr>
          <w:sz w:val="26"/>
          <w:szCs w:val="26"/>
        </w:rPr>
        <w:tab/>
        <w:t xml:space="preserve"> Viza CFP, </w:t>
      </w:r>
    </w:p>
    <w:p w:rsidR="00A33FC9" w:rsidRPr="004019F7" w:rsidRDefault="00A33FC9" w:rsidP="00A33FC9">
      <w:pPr>
        <w:spacing w:line="276" w:lineRule="auto"/>
        <w:jc w:val="both"/>
        <w:rPr>
          <w:color w:val="00B0F0"/>
          <w:sz w:val="26"/>
          <w:szCs w:val="26"/>
        </w:rPr>
      </w:pPr>
      <w:r w:rsidRPr="004019F7">
        <w:rPr>
          <w:color w:val="FF0000"/>
          <w:sz w:val="26"/>
          <w:szCs w:val="26"/>
        </w:rPr>
        <w:t xml:space="preserve">              </w:t>
      </w:r>
    </w:p>
    <w:p w:rsidR="00A33FC9" w:rsidRPr="004019F7" w:rsidRDefault="00A33FC9" w:rsidP="00A33FC9">
      <w:pPr>
        <w:jc w:val="both"/>
        <w:rPr>
          <w:sz w:val="26"/>
          <w:szCs w:val="26"/>
        </w:rPr>
      </w:pPr>
      <w:r w:rsidRPr="004019F7">
        <w:rPr>
          <w:color w:val="000000"/>
          <w:sz w:val="26"/>
          <w:szCs w:val="26"/>
        </w:rPr>
        <w:t xml:space="preserve">           </w:t>
      </w:r>
      <w:r>
        <w:rPr>
          <w:color w:val="000000"/>
          <w:sz w:val="26"/>
          <w:szCs w:val="26"/>
        </w:rPr>
        <w:t xml:space="preserve"> </w:t>
      </w:r>
      <w:r w:rsidRPr="004019F7">
        <w:rPr>
          <w:sz w:val="26"/>
          <w:szCs w:val="26"/>
        </w:rPr>
        <w:t>Director Juridic-Achizitii</w:t>
      </w:r>
    </w:p>
    <w:p w:rsidR="00A33FC9" w:rsidRPr="004019F7" w:rsidRDefault="00A33FC9" w:rsidP="00A33FC9">
      <w:pPr>
        <w:jc w:val="both"/>
        <w:rPr>
          <w:sz w:val="26"/>
          <w:szCs w:val="26"/>
        </w:rPr>
      </w:pPr>
      <w:r w:rsidRPr="004019F7">
        <w:rPr>
          <w:sz w:val="26"/>
          <w:szCs w:val="26"/>
        </w:rPr>
        <w:tab/>
        <w:t xml:space="preserve"> Mihai VOLF</w:t>
      </w:r>
    </w:p>
    <w:p w:rsidR="00A33FC9" w:rsidRDefault="00A33FC9" w:rsidP="00A33FC9">
      <w:pPr>
        <w:jc w:val="both"/>
        <w:rPr>
          <w:sz w:val="26"/>
          <w:szCs w:val="26"/>
        </w:rPr>
      </w:pPr>
      <w:r w:rsidRPr="004019F7">
        <w:rPr>
          <w:sz w:val="26"/>
          <w:szCs w:val="26"/>
        </w:rPr>
        <w:tab/>
      </w:r>
      <w:r w:rsidRPr="004019F7">
        <w:rPr>
          <w:sz w:val="26"/>
          <w:szCs w:val="26"/>
        </w:rPr>
        <w:tab/>
      </w:r>
    </w:p>
    <w:p w:rsidR="00A33FC9" w:rsidRPr="004019F7" w:rsidRDefault="00A33FC9" w:rsidP="00A33FC9">
      <w:pPr>
        <w:tabs>
          <w:tab w:val="left" w:pos="810"/>
        </w:tabs>
        <w:jc w:val="both"/>
        <w:rPr>
          <w:sz w:val="26"/>
          <w:szCs w:val="26"/>
        </w:rPr>
      </w:pPr>
      <w:r w:rsidRPr="004019F7">
        <w:rPr>
          <w:sz w:val="26"/>
          <w:szCs w:val="26"/>
        </w:rPr>
        <w:tab/>
        <w:t>Serviciul Juridic,</w:t>
      </w:r>
      <w:r w:rsidRPr="004019F7">
        <w:rPr>
          <w:sz w:val="26"/>
          <w:szCs w:val="26"/>
        </w:rPr>
        <w:tab/>
      </w:r>
      <w:r w:rsidRPr="004019F7">
        <w:rPr>
          <w:sz w:val="26"/>
          <w:szCs w:val="26"/>
        </w:rPr>
        <w:tab/>
      </w:r>
      <w:r w:rsidRPr="004019F7">
        <w:rPr>
          <w:sz w:val="26"/>
          <w:szCs w:val="26"/>
        </w:rPr>
        <w:tab/>
      </w:r>
      <w:r w:rsidRPr="004019F7">
        <w:rPr>
          <w:sz w:val="26"/>
          <w:szCs w:val="26"/>
        </w:rPr>
        <w:tab/>
      </w:r>
    </w:p>
    <w:p w:rsidR="00A33FC9" w:rsidRPr="004019F7" w:rsidRDefault="00A33FC9" w:rsidP="00A33FC9">
      <w:pPr>
        <w:jc w:val="both"/>
        <w:rPr>
          <w:sz w:val="26"/>
          <w:szCs w:val="26"/>
        </w:rPr>
      </w:pPr>
      <w:r w:rsidRPr="004019F7">
        <w:rPr>
          <w:sz w:val="26"/>
          <w:szCs w:val="26"/>
        </w:rPr>
        <w:tab/>
        <w:t xml:space="preserve">  Mioara </w:t>
      </w:r>
      <w:r w:rsidRPr="004019F7">
        <w:rPr>
          <w:caps/>
          <w:sz w:val="26"/>
          <w:szCs w:val="26"/>
        </w:rPr>
        <w:t>Misloschi</w:t>
      </w:r>
      <w:r w:rsidRPr="004019F7">
        <w:rPr>
          <w:sz w:val="26"/>
          <w:szCs w:val="26"/>
        </w:rPr>
        <w:tab/>
      </w:r>
      <w:r w:rsidRPr="004019F7">
        <w:rPr>
          <w:sz w:val="26"/>
          <w:szCs w:val="26"/>
        </w:rPr>
        <w:tab/>
      </w:r>
      <w:r w:rsidRPr="004019F7">
        <w:rPr>
          <w:sz w:val="26"/>
          <w:szCs w:val="26"/>
        </w:rPr>
        <w:tab/>
      </w:r>
      <w:r w:rsidRPr="004019F7">
        <w:rPr>
          <w:sz w:val="26"/>
          <w:szCs w:val="26"/>
        </w:rPr>
        <w:tab/>
      </w:r>
      <w:r w:rsidRPr="004019F7">
        <w:rPr>
          <w:sz w:val="26"/>
          <w:szCs w:val="26"/>
        </w:rPr>
        <w:tab/>
      </w:r>
    </w:p>
    <w:p w:rsidR="00A33FC9" w:rsidRPr="004019F7" w:rsidRDefault="00A33FC9" w:rsidP="00A33FC9">
      <w:pPr>
        <w:spacing w:line="276" w:lineRule="auto"/>
        <w:jc w:val="both"/>
        <w:rPr>
          <w:sz w:val="26"/>
          <w:szCs w:val="26"/>
        </w:rPr>
      </w:pPr>
    </w:p>
    <w:p w:rsidR="00A33FC9" w:rsidRPr="004019F7" w:rsidRDefault="00A33FC9" w:rsidP="00A33FC9">
      <w:pPr>
        <w:jc w:val="both"/>
        <w:rPr>
          <w:sz w:val="26"/>
          <w:szCs w:val="26"/>
        </w:rPr>
      </w:pPr>
      <w:r w:rsidRPr="004019F7">
        <w:rPr>
          <w:sz w:val="26"/>
          <w:szCs w:val="26"/>
        </w:rPr>
        <w:tab/>
        <w:t xml:space="preserve">  Serviciul Achiziţii,</w:t>
      </w:r>
    </w:p>
    <w:p w:rsidR="00A33FC9" w:rsidRDefault="00A33FC9" w:rsidP="00A33FC9">
      <w:pPr>
        <w:rPr>
          <w:sz w:val="26"/>
          <w:szCs w:val="26"/>
        </w:rPr>
      </w:pPr>
      <w:r w:rsidRPr="004019F7">
        <w:rPr>
          <w:sz w:val="26"/>
          <w:szCs w:val="26"/>
        </w:rPr>
        <w:tab/>
        <w:t xml:space="preserve">  Ioana UNTILĂ</w:t>
      </w:r>
    </w:p>
    <w:p w:rsidR="00A33FC9" w:rsidRDefault="00A33FC9" w:rsidP="00A33FC9">
      <w:pPr>
        <w:rPr>
          <w:sz w:val="26"/>
          <w:szCs w:val="26"/>
        </w:rPr>
      </w:pPr>
    </w:p>
    <w:p w:rsidR="009356DB" w:rsidRDefault="009356DB" w:rsidP="00A33FC9">
      <w:pPr>
        <w:rPr>
          <w:sz w:val="26"/>
          <w:szCs w:val="26"/>
        </w:rPr>
      </w:pPr>
    </w:p>
    <w:p w:rsidR="00A33FC9" w:rsidRPr="009356DB" w:rsidRDefault="00A33FC9" w:rsidP="00A33FC9">
      <w:pPr>
        <w:rPr>
          <w:sz w:val="22"/>
          <w:szCs w:val="22"/>
        </w:rPr>
      </w:pPr>
      <w:r>
        <w:rPr>
          <w:sz w:val="26"/>
          <w:szCs w:val="26"/>
        </w:rPr>
        <w:tab/>
      </w:r>
      <w:r w:rsidRPr="009356DB">
        <w:rPr>
          <w:sz w:val="22"/>
          <w:szCs w:val="22"/>
        </w:rPr>
        <w:t xml:space="preserve">  </w:t>
      </w:r>
      <w:proofErr w:type="gramStart"/>
      <w:r w:rsidRPr="009356DB">
        <w:rPr>
          <w:sz w:val="22"/>
          <w:szCs w:val="22"/>
        </w:rPr>
        <w:t>Responsabil  Coordonare</w:t>
      </w:r>
      <w:proofErr w:type="gramEnd"/>
      <w:r w:rsidRPr="009356DB">
        <w:rPr>
          <w:sz w:val="22"/>
          <w:szCs w:val="22"/>
        </w:rPr>
        <w:t xml:space="preserve"> Contractare,</w:t>
      </w:r>
    </w:p>
    <w:p w:rsidR="00A33FC9" w:rsidRPr="009356DB" w:rsidRDefault="00A33FC9" w:rsidP="00A33FC9">
      <w:pPr>
        <w:rPr>
          <w:sz w:val="22"/>
          <w:szCs w:val="22"/>
        </w:rPr>
      </w:pPr>
      <w:r w:rsidRPr="009356DB">
        <w:rPr>
          <w:sz w:val="22"/>
          <w:szCs w:val="22"/>
        </w:rPr>
        <w:tab/>
        <w:t xml:space="preserve">  Roxana KEDEI</w:t>
      </w:r>
    </w:p>
    <w:p w:rsidR="00A33FC9" w:rsidRPr="009356DB" w:rsidRDefault="00A33FC9" w:rsidP="00A33FC9">
      <w:pPr>
        <w:rPr>
          <w:sz w:val="22"/>
          <w:szCs w:val="22"/>
        </w:rPr>
      </w:pPr>
    </w:p>
    <w:p w:rsidR="00A33FC9" w:rsidRPr="009356DB" w:rsidRDefault="00A33FC9" w:rsidP="00A33FC9">
      <w:pPr>
        <w:rPr>
          <w:sz w:val="22"/>
          <w:szCs w:val="22"/>
        </w:rPr>
      </w:pPr>
      <w:r w:rsidRPr="009356DB">
        <w:rPr>
          <w:sz w:val="22"/>
          <w:szCs w:val="22"/>
        </w:rPr>
        <w:tab/>
        <w:t xml:space="preserve">  Responsabil Contract,</w:t>
      </w:r>
    </w:p>
    <w:p w:rsidR="00A33FC9" w:rsidRPr="009356DB" w:rsidRDefault="00A33FC9" w:rsidP="00A33FC9">
      <w:pPr>
        <w:tabs>
          <w:tab w:val="left" w:pos="1470"/>
        </w:tabs>
        <w:rPr>
          <w:sz w:val="22"/>
          <w:szCs w:val="22"/>
          <w:lang w:val="ro-RO"/>
        </w:rPr>
      </w:pPr>
      <w:r w:rsidRPr="009356DB">
        <w:rPr>
          <w:sz w:val="22"/>
          <w:szCs w:val="22"/>
        </w:rPr>
        <w:t xml:space="preserve">             </w:t>
      </w:r>
      <w:r w:rsidR="009356DB">
        <w:rPr>
          <w:sz w:val="22"/>
          <w:szCs w:val="22"/>
        </w:rPr>
        <w:t xml:space="preserve">  </w:t>
      </w:r>
      <w:r w:rsidRPr="009356DB">
        <w:rPr>
          <w:sz w:val="22"/>
          <w:szCs w:val="22"/>
        </w:rPr>
        <w:t>Liliana PĂDUREANU</w:t>
      </w:r>
    </w:p>
    <w:p w:rsidR="00107EA4" w:rsidRDefault="00107EA4" w:rsidP="00A33FC9">
      <w:pPr>
        <w:spacing w:line="276" w:lineRule="auto"/>
        <w:ind w:left="1440" w:hanging="1440"/>
        <w:jc w:val="both"/>
        <w:rPr>
          <w:b/>
          <w:sz w:val="26"/>
          <w:szCs w:val="26"/>
          <w:lang w:val="it-IT"/>
        </w:rPr>
        <w:sectPr w:rsidR="00107EA4" w:rsidSect="00034B0F">
          <w:footerReference w:type="default" r:id="rId8"/>
          <w:type w:val="oddPage"/>
          <w:pgSz w:w="11906" w:h="16838"/>
          <w:pgMar w:top="810" w:right="926" w:bottom="907" w:left="1418" w:header="731" w:footer="907" w:gutter="0"/>
          <w:pgNumType w:start="1"/>
          <w:cols w:space="708"/>
        </w:sectPr>
      </w:pPr>
    </w:p>
    <w:p w:rsidR="00107EA4" w:rsidRDefault="00107EA4" w:rsidP="00C35D9B">
      <w:pPr>
        <w:ind w:left="747" w:firstLine="10773"/>
        <w:jc w:val="center"/>
        <w:rPr>
          <w:b/>
          <w:sz w:val="20"/>
          <w:lang w:val="es-ES"/>
        </w:rPr>
      </w:pPr>
      <w:r>
        <w:rPr>
          <w:b/>
          <w:sz w:val="20"/>
          <w:lang w:val="es-ES"/>
        </w:rPr>
        <w:lastRenderedPageBreak/>
        <w:t>ANEXA NR. 1</w:t>
      </w:r>
    </w:p>
    <w:p w:rsidR="00107EA4" w:rsidRDefault="00107EA4" w:rsidP="000A2919">
      <w:pPr>
        <w:ind w:firstLine="10773"/>
        <w:jc w:val="center"/>
        <w:rPr>
          <w:sz w:val="20"/>
          <w:lang w:val="es-ES"/>
        </w:rPr>
      </w:pPr>
      <w:r>
        <w:rPr>
          <w:b/>
          <w:sz w:val="20"/>
          <w:lang w:val="es-ES"/>
        </w:rPr>
        <w:t xml:space="preserve"> </w:t>
      </w:r>
      <w:r>
        <w:rPr>
          <w:sz w:val="20"/>
          <w:lang w:val="es-ES"/>
        </w:rPr>
        <w:t>LA CONTRACTUL NR............</w:t>
      </w:r>
    </w:p>
    <w:p w:rsidR="00C35D9B" w:rsidRDefault="00107EA4" w:rsidP="00C35D9B">
      <w:pPr>
        <w:pStyle w:val="Heading1"/>
        <w:jc w:val="center"/>
        <w:rPr>
          <w:lang w:val="fr-FR"/>
        </w:rPr>
      </w:pPr>
      <w:r>
        <w:rPr>
          <w:lang w:val="es-ES"/>
        </w:rPr>
        <w:t>LISTA DE CANTITĂŢI DE SERVICII</w:t>
      </w:r>
      <w:r w:rsidR="00D74148">
        <w:rPr>
          <w:lang w:val="es-ES"/>
        </w:rPr>
        <w:t xml:space="preserve"> CONTRACTATE</w:t>
      </w:r>
    </w:p>
    <w:p w:rsidR="00C35D9B" w:rsidRDefault="00C35D9B" w:rsidP="00923608">
      <w:pPr>
        <w:jc w:val="both"/>
        <w:rPr>
          <w:lang w:val="fr-FR"/>
        </w:rPr>
      </w:pPr>
    </w:p>
    <w:tbl>
      <w:tblPr>
        <w:tblW w:w="0" w:type="auto"/>
        <w:tblInd w:w="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3"/>
        <w:gridCol w:w="4837"/>
        <w:gridCol w:w="900"/>
        <w:gridCol w:w="1350"/>
        <w:gridCol w:w="1530"/>
        <w:gridCol w:w="1620"/>
        <w:gridCol w:w="1890"/>
        <w:gridCol w:w="2250"/>
      </w:tblGrid>
      <w:tr w:rsidR="00C35D9B" w:rsidRPr="009A252E" w:rsidTr="00C2673C">
        <w:trPr>
          <w:trHeight w:val="640"/>
        </w:trPr>
        <w:tc>
          <w:tcPr>
            <w:tcW w:w="903"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b/>
                <w:sz w:val="20"/>
                <w:lang w:val="ro-RO"/>
              </w:rPr>
            </w:pPr>
            <w:r w:rsidRPr="000A2919">
              <w:rPr>
                <w:b/>
                <w:sz w:val="20"/>
                <w:lang w:val="ro-RO"/>
              </w:rPr>
              <w:t>Nr. crt.</w:t>
            </w:r>
          </w:p>
        </w:tc>
        <w:tc>
          <w:tcPr>
            <w:tcW w:w="4837"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b/>
                <w:sz w:val="20"/>
                <w:lang w:val="ro-RO"/>
              </w:rPr>
            </w:pPr>
            <w:r w:rsidRPr="000A2919">
              <w:rPr>
                <w:b/>
                <w:sz w:val="20"/>
                <w:lang w:val="ro-RO"/>
              </w:rPr>
              <w:t>Denumirea serviciilor</w:t>
            </w:r>
          </w:p>
        </w:tc>
        <w:tc>
          <w:tcPr>
            <w:tcW w:w="90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b/>
                <w:sz w:val="20"/>
                <w:lang w:val="ro-RO"/>
              </w:rPr>
            </w:pPr>
            <w:r w:rsidRPr="000A2919">
              <w:rPr>
                <w:b/>
                <w:sz w:val="20"/>
                <w:lang w:val="ro-RO"/>
              </w:rPr>
              <w:t>UM</w:t>
            </w:r>
          </w:p>
        </w:tc>
        <w:tc>
          <w:tcPr>
            <w:tcW w:w="135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b/>
                <w:sz w:val="20"/>
                <w:lang w:val="ro-RO"/>
              </w:rPr>
            </w:pPr>
            <w:r w:rsidRPr="000A2919">
              <w:rPr>
                <w:b/>
                <w:sz w:val="20"/>
                <w:lang w:val="ro-RO"/>
              </w:rPr>
              <w:t>Cantitate maxima anuala</w:t>
            </w:r>
          </w:p>
        </w:tc>
        <w:tc>
          <w:tcPr>
            <w:tcW w:w="153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b/>
                <w:sz w:val="20"/>
                <w:lang w:val="ro-RO"/>
              </w:rPr>
            </w:pPr>
            <w:r w:rsidRPr="000A2919">
              <w:rPr>
                <w:b/>
                <w:sz w:val="20"/>
                <w:lang w:val="ro-RO"/>
              </w:rPr>
              <w:t>Pret Unitar</w:t>
            </w:r>
          </w:p>
        </w:tc>
        <w:tc>
          <w:tcPr>
            <w:tcW w:w="162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b/>
                <w:sz w:val="20"/>
                <w:lang w:val="ro-RO"/>
              </w:rPr>
            </w:pPr>
            <w:r w:rsidRPr="000A2919">
              <w:rPr>
                <w:b/>
                <w:sz w:val="20"/>
                <w:lang w:val="ro-RO"/>
              </w:rPr>
              <w:t>Pret Total</w:t>
            </w:r>
          </w:p>
        </w:tc>
        <w:tc>
          <w:tcPr>
            <w:tcW w:w="189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b/>
                <w:sz w:val="20"/>
                <w:lang w:val="ro-RO"/>
              </w:rPr>
            </w:pPr>
            <w:r w:rsidRPr="000A2919">
              <w:rPr>
                <w:b/>
                <w:sz w:val="20"/>
                <w:lang w:val="ro-RO"/>
              </w:rPr>
              <w:t>Contractant</w:t>
            </w:r>
          </w:p>
          <w:p w:rsidR="00C35D9B" w:rsidRPr="000A2919" w:rsidRDefault="00C35D9B" w:rsidP="00C35D9B">
            <w:pPr>
              <w:jc w:val="center"/>
              <w:rPr>
                <w:b/>
                <w:sz w:val="20"/>
                <w:lang w:val="ro-RO"/>
              </w:rPr>
            </w:pPr>
            <w:r w:rsidRPr="000A2919">
              <w:rPr>
                <w:b/>
                <w:sz w:val="20"/>
                <w:lang w:val="ro-RO"/>
              </w:rPr>
              <w:t>General</w:t>
            </w:r>
          </w:p>
        </w:tc>
        <w:tc>
          <w:tcPr>
            <w:tcW w:w="225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b/>
                <w:sz w:val="20"/>
                <w:lang w:val="ro-RO"/>
              </w:rPr>
            </w:pPr>
            <w:r w:rsidRPr="000A2919">
              <w:rPr>
                <w:b/>
                <w:sz w:val="20"/>
                <w:lang w:val="ro-RO"/>
              </w:rPr>
              <w:t>Subcontractan</w:t>
            </w:r>
            <w:r w:rsidR="000A2919" w:rsidRPr="000A2919">
              <w:rPr>
                <w:b/>
                <w:sz w:val="20"/>
                <w:lang w:val="ro-RO"/>
              </w:rPr>
              <w:t>t</w:t>
            </w:r>
          </w:p>
        </w:tc>
      </w:tr>
      <w:tr w:rsidR="00C35D9B" w:rsidRPr="009A252E" w:rsidTr="00C2673C">
        <w:tc>
          <w:tcPr>
            <w:tcW w:w="903"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r w:rsidRPr="000A2919">
              <w:rPr>
                <w:sz w:val="20"/>
                <w:lang w:val="ro-RO"/>
              </w:rPr>
              <w:t>0.</w:t>
            </w:r>
          </w:p>
        </w:tc>
        <w:tc>
          <w:tcPr>
            <w:tcW w:w="4837"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r w:rsidRPr="000A2919">
              <w:rPr>
                <w:sz w:val="20"/>
                <w:lang w:val="ro-RO"/>
              </w:rPr>
              <w:t>1.</w:t>
            </w:r>
          </w:p>
        </w:tc>
        <w:tc>
          <w:tcPr>
            <w:tcW w:w="90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r w:rsidRPr="000A2919">
              <w:rPr>
                <w:sz w:val="20"/>
                <w:lang w:val="ro-RO"/>
              </w:rPr>
              <w:t>2.</w:t>
            </w:r>
          </w:p>
        </w:tc>
        <w:tc>
          <w:tcPr>
            <w:tcW w:w="135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r w:rsidRPr="000A2919">
              <w:rPr>
                <w:sz w:val="20"/>
                <w:lang w:val="ro-RO"/>
              </w:rPr>
              <w:t>3.</w:t>
            </w:r>
          </w:p>
        </w:tc>
        <w:tc>
          <w:tcPr>
            <w:tcW w:w="153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jc w:val="center"/>
              <w:rPr>
                <w:sz w:val="20"/>
                <w:lang w:val="ro-RO"/>
              </w:rPr>
            </w:pPr>
            <w:r w:rsidRPr="000A2919">
              <w:rPr>
                <w:sz w:val="20"/>
                <w:lang w:val="ro-RO"/>
              </w:rPr>
              <w:t>4.</w:t>
            </w:r>
          </w:p>
        </w:tc>
        <w:tc>
          <w:tcPr>
            <w:tcW w:w="162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jc w:val="center"/>
              <w:rPr>
                <w:sz w:val="20"/>
                <w:lang w:val="ro-RO"/>
              </w:rPr>
            </w:pPr>
            <w:r w:rsidRPr="000A2919">
              <w:rPr>
                <w:sz w:val="20"/>
                <w:lang w:val="ro-RO"/>
              </w:rPr>
              <w:t>5.</w:t>
            </w:r>
          </w:p>
        </w:tc>
        <w:tc>
          <w:tcPr>
            <w:tcW w:w="189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jc w:val="center"/>
              <w:rPr>
                <w:sz w:val="20"/>
                <w:lang w:val="ro-RO"/>
              </w:rPr>
            </w:pPr>
            <w:r w:rsidRPr="000A2919">
              <w:rPr>
                <w:sz w:val="20"/>
                <w:lang w:val="ro-RO"/>
              </w:rPr>
              <w:t>6.</w:t>
            </w:r>
          </w:p>
        </w:tc>
        <w:tc>
          <w:tcPr>
            <w:tcW w:w="225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jc w:val="center"/>
              <w:rPr>
                <w:sz w:val="20"/>
                <w:lang w:val="ro-RO"/>
              </w:rPr>
            </w:pPr>
            <w:r w:rsidRPr="000A2919">
              <w:rPr>
                <w:sz w:val="20"/>
                <w:lang w:val="ro-RO"/>
              </w:rPr>
              <w:t>7.</w:t>
            </w:r>
          </w:p>
        </w:tc>
      </w:tr>
      <w:tr w:rsidR="00D74148" w:rsidRPr="003A0C07" w:rsidTr="00C2673C">
        <w:tc>
          <w:tcPr>
            <w:tcW w:w="15280" w:type="dxa"/>
            <w:gridSpan w:val="8"/>
            <w:tcBorders>
              <w:top w:val="single" w:sz="4" w:space="0" w:color="auto"/>
              <w:left w:val="single" w:sz="4" w:space="0" w:color="auto"/>
              <w:bottom w:val="single" w:sz="4" w:space="0" w:color="auto"/>
              <w:right w:val="single" w:sz="4" w:space="0" w:color="auto"/>
            </w:tcBorders>
          </w:tcPr>
          <w:p w:rsidR="00D74148" w:rsidRPr="000A2919" w:rsidRDefault="00D74148" w:rsidP="00C35D9B">
            <w:pPr>
              <w:rPr>
                <w:b/>
                <w:sz w:val="20"/>
                <w:lang w:val="ro-RO"/>
              </w:rPr>
            </w:pPr>
            <w:r w:rsidRPr="000A2919">
              <w:rPr>
                <w:b/>
                <w:sz w:val="20"/>
                <w:lang w:val="ro-RO"/>
              </w:rPr>
              <w:t>A. REVIZII TEHNICE</w:t>
            </w:r>
            <w:r>
              <w:rPr>
                <w:b/>
                <w:sz w:val="20"/>
                <w:lang w:val="ro-RO"/>
              </w:rPr>
              <w:t xml:space="preserve"> – se executa operatiunile prevazute in anexa 2, si dupa caz, inlocuirile/curatarile constatate ca fiind necesare.</w:t>
            </w:r>
          </w:p>
        </w:tc>
      </w:tr>
      <w:tr w:rsidR="00C35D9B" w:rsidRPr="00C35D9B" w:rsidTr="00C2673C">
        <w:trPr>
          <w:trHeight w:val="1862"/>
        </w:trPr>
        <w:tc>
          <w:tcPr>
            <w:tcW w:w="903" w:type="dxa"/>
            <w:tcBorders>
              <w:top w:val="single" w:sz="4" w:space="0" w:color="auto"/>
              <w:left w:val="single" w:sz="4" w:space="0" w:color="auto"/>
              <w:bottom w:val="single" w:sz="4" w:space="0" w:color="auto"/>
              <w:right w:val="single" w:sz="4" w:space="0" w:color="auto"/>
            </w:tcBorders>
          </w:tcPr>
          <w:p w:rsidR="00C35D9B" w:rsidRPr="000A2919" w:rsidRDefault="000A2919" w:rsidP="00C35D9B">
            <w:pPr>
              <w:jc w:val="right"/>
              <w:rPr>
                <w:sz w:val="20"/>
                <w:lang w:val="ro-RO"/>
              </w:rPr>
            </w:pPr>
            <w:r w:rsidRPr="000A2919">
              <w:rPr>
                <w:sz w:val="20"/>
                <w:lang w:val="ro-RO"/>
              </w:rPr>
              <w:t>1.</w:t>
            </w:r>
          </w:p>
        </w:tc>
        <w:tc>
          <w:tcPr>
            <w:tcW w:w="4837" w:type="dxa"/>
            <w:tcBorders>
              <w:top w:val="single" w:sz="4" w:space="0" w:color="auto"/>
              <w:left w:val="single" w:sz="4" w:space="0" w:color="auto"/>
              <w:bottom w:val="single" w:sz="4" w:space="0" w:color="auto"/>
              <w:right w:val="single" w:sz="4" w:space="0" w:color="auto"/>
            </w:tcBorders>
            <w:vAlign w:val="center"/>
          </w:tcPr>
          <w:p w:rsidR="000E0504" w:rsidRPr="000A2919" w:rsidRDefault="000E0504" w:rsidP="000E0504">
            <w:pPr>
              <w:jc w:val="both"/>
              <w:rPr>
                <w:b/>
                <w:sz w:val="20"/>
                <w:lang w:val="ro-RO"/>
              </w:rPr>
            </w:pPr>
            <w:r w:rsidRPr="000A2919">
              <w:rPr>
                <w:b/>
                <w:sz w:val="20"/>
                <w:lang w:val="ro-RO"/>
              </w:rPr>
              <w:t xml:space="preserve">GEHLMAX KL 298 P43 </w:t>
            </w:r>
          </w:p>
          <w:p w:rsidR="000E0504" w:rsidRPr="000A2919" w:rsidRDefault="000E0504" w:rsidP="000E0504">
            <w:pPr>
              <w:numPr>
                <w:ilvl w:val="0"/>
                <w:numId w:val="40"/>
              </w:numPr>
              <w:jc w:val="both"/>
              <w:rPr>
                <w:sz w:val="20"/>
                <w:lang w:val="ro-RO"/>
              </w:rPr>
            </w:pPr>
            <w:r w:rsidRPr="000A2919">
              <w:rPr>
                <w:sz w:val="20"/>
                <w:lang w:val="ro-RO"/>
              </w:rPr>
              <w:t>revizie la 500 ore functionare sau 1 an</w:t>
            </w:r>
          </w:p>
          <w:p w:rsidR="000E0504" w:rsidRDefault="00F65315" w:rsidP="00F65315">
            <w:pPr>
              <w:jc w:val="both"/>
              <w:rPr>
                <w:b/>
                <w:sz w:val="20"/>
                <w:lang w:val="ro-RO"/>
              </w:rPr>
            </w:pPr>
            <w:r>
              <w:rPr>
                <w:sz w:val="20"/>
                <w:lang w:val="ro-RO"/>
              </w:rPr>
              <w:t>1 revizie/utilaj x</w:t>
            </w:r>
            <w:r w:rsidR="000E0504">
              <w:rPr>
                <w:sz w:val="20"/>
                <w:lang w:val="ro-RO"/>
              </w:rPr>
              <w:t xml:space="preserve"> 3buc</w:t>
            </w:r>
            <w:r w:rsidR="000E0504" w:rsidRPr="000A2919">
              <w:rPr>
                <w:sz w:val="20"/>
                <w:lang w:val="ro-RO"/>
              </w:rPr>
              <w:t xml:space="preserve"> x </w:t>
            </w:r>
            <w:r w:rsidR="000E0504">
              <w:rPr>
                <w:sz w:val="20"/>
                <w:lang w:val="ro-RO"/>
              </w:rPr>
              <w:t>8</w:t>
            </w:r>
            <w:r w:rsidR="000E0504" w:rsidRPr="000A2919">
              <w:rPr>
                <w:sz w:val="20"/>
                <w:lang w:val="ro-RO"/>
              </w:rPr>
              <w:t xml:space="preserve"> ore interventie </w:t>
            </w:r>
            <w:r w:rsidR="000E0504" w:rsidRPr="000A2919">
              <w:rPr>
                <w:sz w:val="20"/>
                <w:lang w:val="de-DE"/>
              </w:rPr>
              <w:t xml:space="preserve">= </w:t>
            </w:r>
            <w:r w:rsidR="000E0504" w:rsidRPr="000A2919">
              <w:rPr>
                <w:b/>
                <w:sz w:val="20"/>
                <w:lang w:val="de-DE"/>
              </w:rPr>
              <w:t>24 ore</w:t>
            </w:r>
            <w:r w:rsidR="000E0504">
              <w:rPr>
                <w:b/>
                <w:sz w:val="20"/>
                <w:lang w:val="de-DE"/>
              </w:rPr>
              <w:t>/an</w:t>
            </w:r>
            <w:r w:rsidR="000E0504" w:rsidRPr="000A2919">
              <w:rPr>
                <w:b/>
                <w:sz w:val="20"/>
                <w:lang w:val="ro-RO"/>
              </w:rPr>
              <w:t xml:space="preserve"> </w:t>
            </w:r>
          </w:p>
          <w:p w:rsidR="003A0C07" w:rsidRPr="000A2919" w:rsidRDefault="003A0C07" w:rsidP="000E0504">
            <w:pPr>
              <w:jc w:val="both"/>
              <w:rPr>
                <w:b/>
                <w:sz w:val="20"/>
                <w:lang w:val="ro-RO"/>
              </w:rPr>
            </w:pPr>
            <w:r w:rsidRPr="000A2919">
              <w:rPr>
                <w:b/>
                <w:sz w:val="20"/>
                <w:lang w:val="ro-RO"/>
              </w:rPr>
              <w:t>GEHL 4840</w:t>
            </w:r>
          </w:p>
          <w:p w:rsidR="003A0C07" w:rsidRPr="000A2919" w:rsidRDefault="003A0C07" w:rsidP="003A0C07">
            <w:pPr>
              <w:numPr>
                <w:ilvl w:val="0"/>
                <w:numId w:val="40"/>
              </w:numPr>
              <w:jc w:val="both"/>
              <w:rPr>
                <w:sz w:val="20"/>
                <w:lang w:val="ro-RO"/>
              </w:rPr>
            </w:pPr>
            <w:r w:rsidRPr="000A2919">
              <w:rPr>
                <w:sz w:val="20"/>
                <w:lang w:val="ro-RO"/>
              </w:rPr>
              <w:t>revizie la 500 ore functionare sau 1 an</w:t>
            </w:r>
          </w:p>
          <w:p w:rsidR="003A0C07" w:rsidRPr="000A2919" w:rsidRDefault="00F65315" w:rsidP="003A0C07">
            <w:pPr>
              <w:jc w:val="both"/>
              <w:rPr>
                <w:sz w:val="20"/>
                <w:lang w:val="ro-RO"/>
              </w:rPr>
            </w:pPr>
            <w:r>
              <w:rPr>
                <w:sz w:val="20"/>
                <w:lang w:val="ro-RO"/>
              </w:rPr>
              <w:t xml:space="preserve"> 1 revizie/utilaj x </w:t>
            </w:r>
            <w:r w:rsidR="000E0504">
              <w:rPr>
                <w:sz w:val="20"/>
                <w:lang w:val="ro-RO"/>
              </w:rPr>
              <w:t>1buc</w:t>
            </w:r>
            <w:r w:rsidR="003A0C07" w:rsidRPr="000A2919">
              <w:rPr>
                <w:sz w:val="20"/>
                <w:lang w:val="ro-RO"/>
              </w:rPr>
              <w:t xml:space="preserve"> x </w:t>
            </w:r>
            <w:r w:rsidR="000E0504">
              <w:rPr>
                <w:sz w:val="20"/>
                <w:lang w:val="ro-RO"/>
              </w:rPr>
              <w:t>6</w:t>
            </w:r>
            <w:r w:rsidR="003A0C07" w:rsidRPr="000A2919">
              <w:rPr>
                <w:sz w:val="20"/>
                <w:lang w:val="ro-RO"/>
              </w:rPr>
              <w:t xml:space="preserve"> ore interventie</w:t>
            </w:r>
            <w:r w:rsidR="000A2919" w:rsidRPr="000A2919">
              <w:rPr>
                <w:sz w:val="20"/>
                <w:lang w:val="ro-RO"/>
              </w:rPr>
              <w:t xml:space="preserve"> </w:t>
            </w:r>
            <w:r w:rsidR="003A0C07" w:rsidRPr="000A2919">
              <w:rPr>
                <w:sz w:val="20"/>
              </w:rPr>
              <w:t xml:space="preserve">= </w:t>
            </w:r>
            <w:r w:rsidR="003A0C07" w:rsidRPr="000A2919">
              <w:rPr>
                <w:b/>
                <w:sz w:val="20"/>
              </w:rPr>
              <w:t>6 ore</w:t>
            </w:r>
            <w:r w:rsidR="000E0504">
              <w:rPr>
                <w:b/>
                <w:sz w:val="20"/>
              </w:rPr>
              <w:t>/an</w:t>
            </w:r>
          </w:p>
          <w:p w:rsidR="00C35D9B" w:rsidRPr="000A2919" w:rsidRDefault="00C35D9B" w:rsidP="000E0504">
            <w:pPr>
              <w:jc w:val="both"/>
              <w:rPr>
                <w:sz w:val="20"/>
                <w:lang w:val="ro-RO"/>
              </w:rPr>
            </w:pPr>
          </w:p>
        </w:tc>
        <w:tc>
          <w:tcPr>
            <w:tcW w:w="900" w:type="dxa"/>
            <w:tcBorders>
              <w:top w:val="single" w:sz="4" w:space="0" w:color="auto"/>
              <w:left w:val="single" w:sz="4" w:space="0" w:color="auto"/>
              <w:bottom w:val="single" w:sz="4" w:space="0" w:color="auto"/>
              <w:right w:val="single" w:sz="4" w:space="0" w:color="auto"/>
            </w:tcBorders>
            <w:vAlign w:val="center"/>
          </w:tcPr>
          <w:p w:rsidR="000E0504" w:rsidRDefault="000E0504" w:rsidP="00C35D9B">
            <w:pPr>
              <w:jc w:val="center"/>
              <w:rPr>
                <w:sz w:val="20"/>
                <w:lang w:val="ro-RO"/>
              </w:rPr>
            </w:pPr>
          </w:p>
          <w:p w:rsidR="00C35D9B" w:rsidRPr="000A2919" w:rsidRDefault="000A2919" w:rsidP="00C35D9B">
            <w:pPr>
              <w:jc w:val="center"/>
              <w:rPr>
                <w:sz w:val="20"/>
                <w:lang w:val="ro-RO"/>
              </w:rPr>
            </w:pPr>
            <w:r w:rsidRPr="000A2919">
              <w:rPr>
                <w:sz w:val="20"/>
                <w:lang w:val="ro-RO"/>
              </w:rPr>
              <w:t>o</w:t>
            </w:r>
            <w:r w:rsidR="00C35D9B" w:rsidRPr="000A2919">
              <w:rPr>
                <w:sz w:val="20"/>
                <w:lang w:val="ro-RO"/>
              </w:rPr>
              <w:t>ră</w:t>
            </w:r>
          </w:p>
          <w:p w:rsidR="003A0C07" w:rsidRPr="000A2919" w:rsidRDefault="003A0C07" w:rsidP="003A0C07">
            <w:pPr>
              <w:jc w:val="center"/>
              <w:rPr>
                <w:sz w:val="20"/>
                <w:lang w:val="ro-RO"/>
              </w:rPr>
            </w:pPr>
          </w:p>
        </w:tc>
        <w:tc>
          <w:tcPr>
            <w:tcW w:w="1350" w:type="dxa"/>
            <w:tcBorders>
              <w:top w:val="single" w:sz="4" w:space="0" w:color="auto"/>
              <w:left w:val="single" w:sz="4" w:space="0" w:color="auto"/>
              <w:bottom w:val="single" w:sz="4" w:space="0" w:color="auto"/>
              <w:right w:val="single" w:sz="4" w:space="0" w:color="auto"/>
            </w:tcBorders>
            <w:vAlign w:val="center"/>
          </w:tcPr>
          <w:p w:rsidR="00C35D9B" w:rsidRPr="000A2919" w:rsidRDefault="00F41739" w:rsidP="003A0C07">
            <w:pPr>
              <w:jc w:val="center"/>
              <w:rPr>
                <w:b/>
                <w:sz w:val="20"/>
                <w:lang w:val="ro-RO"/>
              </w:rPr>
            </w:pPr>
            <w:r w:rsidRPr="000A2919">
              <w:rPr>
                <w:b/>
                <w:sz w:val="20"/>
                <w:lang w:val="ro-RO"/>
              </w:rPr>
              <w:t xml:space="preserve">30 </w:t>
            </w:r>
          </w:p>
        </w:tc>
        <w:tc>
          <w:tcPr>
            <w:tcW w:w="153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p>
        </w:tc>
        <w:tc>
          <w:tcPr>
            <w:tcW w:w="162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p>
        </w:tc>
        <w:tc>
          <w:tcPr>
            <w:tcW w:w="189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p>
        </w:tc>
        <w:tc>
          <w:tcPr>
            <w:tcW w:w="225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p>
        </w:tc>
      </w:tr>
      <w:tr w:rsidR="000A2919" w:rsidRPr="00C35D9B" w:rsidTr="00C2673C">
        <w:trPr>
          <w:trHeight w:val="287"/>
        </w:trPr>
        <w:tc>
          <w:tcPr>
            <w:tcW w:w="9520" w:type="dxa"/>
            <w:gridSpan w:val="5"/>
            <w:tcBorders>
              <w:top w:val="single" w:sz="4" w:space="0" w:color="auto"/>
              <w:left w:val="single" w:sz="4" w:space="0" w:color="auto"/>
              <w:bottom w:val="single" w:sz="4" w:space="0" w:color="auto"/>
              <w:right w:val="single" w:sz="4" w:space="0" w:color="auto"/>
            </w:tcBorders>
            <w:vAlign w:val="center"/>
          </w:tcPr>
          <w:p w:rsidR="000A2919" w:rsidRPr="000A2919" w:rsidRDefault="000A2919" w:rsidP="000A2919">
            <w:pPr>
              <w:jc w:val="center"/>
              <w:rPr>
                <w:b/>
                <w:sz w:val="20"/>
                <w:lang w:val="ro-RO"/>
              </w:rPr>
            </w:pPr>
            <w:r w:rsidRPr="000A2919">
              <w:rPr>
                <w:b/>
                <w:sz w:val="20"/>
                <w:lang w:val="ro-RO"/>
              </w:rPr>
              <w:t>TOTAL REVIZII TEHNICE  (</w:t>
            </w:r>
            <w:r>
              <w:rPr>
                <w:b/>
                <w:sz w:val="20"/>
                <w:lang w:val="ro-RO"/>
              </w:rPr>
              <w:t xml:space="preserve"> </w:t>
            </w:r>
            <w:r w:rsidRPr="000A2919">
              <w:rPr>
                <w:b/>
                <w:sz w:val="20"/>
                <w:lang w:val="ro-RO"/>
              </w:rPr>
              <w:t>fara TVA</w:t>
            </w:r>
            <w:r>
              <w:rPr>
                <w:b/>
                <w:sz w:val="20"/>
                <w:lang w:val="ro-RO"/>
              </w:rPr>
              <w:t xml:space="preserve"> </w:t>
            </w:r>
            <w:r w:rsidRPr="000A2919">
              <w:rPr>
                <w:b/>
                <w:sz w:val="20"/>
                <w:lang w:val="ro-RO"/>
              </w:rPr>
              <w:t>)</w:t>
            </w:r>
          </w:p>
        </w:tc>
        <w:tc>
          <w:tcPr>
            <w:tcW w:w="1620" w:type="dxa"/>
            <w:tcBorders>
              <w:top w:val="single" w:sz="4" w:space="0" w:color="auto"/>
              <w:left w:val="single" w:sz="4" w:space="0" w:color="auto"/>
              <w:bottom w:val="single" w:sz="4" w:space="0" w:color="auto"/>
              <w:right w:val="single" w:sz="4" w:space="0" w:color="auto"/>
            </w:tcBorders>
            <w:vAlign w:val="center"/>
          </w:tcPr>
          <w:p w:rsidR="000A2919" w:rsidRPr="000A2919" w:rsidRDefault="000A2919" w:rsidP="000A2919">
            <w:pPr>
              <w:jc w:val="center"/>
              <w:rPr>
                <w:sz w:val="20"/>
                <w:lang w:val="ro-RO"/>
              </w:rPr>
            </w:pPr>
          </w:p>
        </w:tc>
        <w:tc>
          <w:tcPr>
            <w:tcW w:w="1890" w:type="dxa"/>
            <w:tcBorders>
              <w:top w:val="single" w:sz="4" w:space="0" w:color="auto"/>
              <w:left w:val="single" w:sz="4" w:space="0" w:color="auto"/>
              <w:bottom w:val="single" w:sz="4" w:space="0" w:color="auto"/>
              <w:right w:val="single" w:sz="4" w:space="0" w:color="auto"/>
            </w:tcBorders>
            <w:vAlign w:val="center"/>
          </w:tcPr>
          <w:p w:rsidR="000A2919" w:rsidRPr="000A2919" w:rsidRDefault="000A2919" w:rsidP="000A2919">
            <w:pPr>
              <w:jc w:val="center"/>
              <w:rPr>
                <w:sz w:val="20"/>
                <w:lang w:val="ro-RO"/>
              </w:rPr>
            </w:pPr>
          </w:p>
        </w:tc>
        <w:tc>
          <w:tcPr>
            <w:tcW w:w="2250" w:type="dxa"/>
            <w:tcBorders>
              <w:top w:val="single" w:sz="4" w:space="0" w:color="auto"/>
              <w:left w:val="single" w:sz="4" w:space="0" w:color="auto"/>
              <w:bottom w:val="single" w:sz="4" w:space="0" w:color="auto"/>
              <w:right w:val="single" w:sz="4" w:space="0" w:color="auto"/>
            </w:tcBorders>
            <w:vAlign w:val="center"/>
          </w:tcPr>
          <w:p w:rsidR="000A2919" w:rsidRPr="000A2919" w:rsidRDefault="000A2919" w:rsidP="000A2919">
            <w:pPr>
              <w:jc w:val="center"/>
              <w:rPr>
                <w:sz w:val="20"/>
                <w:lang w:val="ro-RO"/>
              </w:rPr>
            </w:pPr>
          </w:p>
        </w:tc>
      </w:tr>
      <w:tr w:rsidR="00C35D9B" w:rsidRPr="00C35D9B" w:rsidTr="00C2673C">
        <w:tc>
          <w:tcPr>
            <w:tcW w:w="7990" w:type="dxa"/>
            <w:gridSpan w:val="4"/>
            <w:tcBorders>
              <w:top w:val="single" w:sz="4" w:space="0" w:color="auto"/>
              <w:left w:val="single" w:sz="4" w:space="0" w:color="auto"/>
              <w:bottom w:val="single" w:sz="4" w:space="0" w:color="auto"/>
              <w:right w:val="single" w:sz="4" w:space="0" w:color="auto"/>
            </w:tcBorders>
          </w:tcPr>
          <w:p w:rsidR="00C35D9B" w:rsidRPr="000A2919" w:rsidRDefault="00C35D9B" w:rsidP="00C35D9B">
            <w:pPr>
              <w:rPr>
                <w:b/>
                <w:sz w:val="20"/>
                <w:lang w:val="ro-RO"/>
              </w:rPr>
            </w:pPr>
            <w:r w:rsidRPr="000A2919">
              <w:rPr>
                <w:b/>
                <w:sz w:val="20"/>
                <w:lang w:val="ro-RO"/>
              </w:rPr>
              <w:t>B. REPARAŢII ACCIDENTALE</w:t>
            </w:r>
          </w:p>
        </w:tc>
        <w:tc>
          <w:tcPr>
            <w:tcW w:w="153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rPr>
                <w:sz w:val="20"/>
                <w:lang w:val="ro-RO"/>
              </w:rPr>
            </w:pPr>
          </w:p>
        </w:tc>
        <w:tc>
          <w:tcPr>
            <w:tcW w:w="162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rPr>
                <w:sz w:val="20"/>
                <w:lang w:val="ro-RO"/>
              </w:rPr>
            </w:pPr>
          </w:p>
        </w:tc>
        <w:tc>
          <w:tcPr>
            <w:tcW w:w="189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rPr>
                <w:sz w:val="20"/>
                <w:lang w:val="ro-RO"/>
              </w:rPr>
            </w:pPr>
          </w:p>
        </w:tc>
        <w:tc>
          <w:tcPr>
            <w:tcW w:w="225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rPr>
                <w:sz w:val="20"/>
                <w:lang w:val="ro-RO"/>
              </w:rPr>
            </w:pPr>
          </w:p>
        </w:tc>
      </w:tr>
      <w:tr w:rsidR="00C35D9B" w:rsidRPr="00C35D9B" w:rsidTr="00C2673C">
        <w:tc>
          <w:tcPr>
            <w:tcW w:w="903" w:type="dxa"/>
            <w:tcBorders>
              <w:top w:val="single" w:sz="4" w:space="0" w:color="auto"/>
              <w:left w:val="single" w:sz="4" w:space="0" w:color="auto"/>
              <w:bottom w:val="single" w:sz="4" w:space="0" w:color="auto"/>
              <w:right w:val="single" w:sz="4" w:space="0" w:color="auto"/>
            </w:tcBorders>
          </w:tcPr>
          <w:p w:rsidR="00C35D9B" w:rsidRPr="000A2919" w:rsidRDefault="000A2919" w:rsidP="00C35D9B">
            <w:pPr>
              <w:jc w:val="right"/>
              <w:rPr>
                <w:sz w:val="20"/>
                <w:lang w:val="ro-RO"/>
              </w:rPr>
            </w:pPr>
            <w:r w:rsidRPr="000A2919">
              <w:rPr>
                <w:sz w:val="20"/>
                <w:lang w:val="ro-RO"/>
              </w:rPr>
              <w:t>2.</w:t>
            </w:r>
          </w:p>
        </w:tc>
        <w:tc>
          <w:tcPr>
            <w:tcW w:w="4837" w:type="dxa"/>
            <w:tcBorders>
              <w:top w:val="single" w:sz="4" w:space="0" w:color="auto"/>
              <w:left w:val="single" w:sz="4" w:space="0" w:color="auto"/>
              <w:bottom w:val="single" w:sz="4" w:space="0" w:color="auto"/>
              <w:right w:val="single" w:sz="4" w:space="0" w:color="auto"/>
            </w:tcBorders>
            <w:vAlign w:val="center"/>
          </w:tcPr>
          <w:p w:rsidR="00232958" w:rsidRPr="000A2919" w:rsidRDefault="00232958" w:rsidP="00232958">
            <w:pPr>
              <w:jc w:val="both"/>
              <w:rPr>
                <w:sz w:val="20"/>
                <w:lang w:val="ro-RO"/>
              </w:rPr>
            </w:pPr>
            <w:r w:rsidRPr="000A2919">
              <w:rPr>
                <w:b/>
                <w:sz w:val="20"/>
                <w:lang w:val="ro-RO"/>
              </w:rPr>
              <w:t xml:space="preserve">GEHLMAX KL 298 P43 </w:t>
            </w:r>
            <w:r w:rsidRPr="000A2919">
              <w:rPr>
                <w:sz w:val="20"/>
                <w:lang w:val="ro-RO"/>
              </w:rPr>
              <w:t>– 3 utilaje</w:t>
            </w:r>
          </w:p>
          <w:p w:rsidR="00C2673C" w:rsidRDefault="00232958" w:rsidP="00C2673C">
            <w:pPr>
              <w:jc w:val="both"/>
              <w:rPr>
                <w:b/>
                <w:sz w:val="20"/>
                <w:lang w:val="ro-RO"/>
              </w:rPr>
            </w:pPr>
            <w:r w:rsidRPr="000A2919">
              <w:rPr>
                <w:sz w:val="20"/>
                <w:lang w:val="ro-RO"/>
              </w:rPr>
              <w:t xml:space="preserve">1 inteventie/utilaj x 24 ore interventie x 3 utilaje </w:t>
            </w:r>
            <w:r w:rsidRPr="000A2919">
              <w:rPr>
                <w:sz w:val="20"/>
                <w:lang w:val="de-DE"/>
              </w:rPr>
              <w:t xml:space="preserve">= </w:t>
            </w:r>
            <w:r w:rsidRPr="000A2919">
              <w:rPr>
                <w:b/>
                <w:sz w:val="20"/>
                <w:lang w:val="de-DE"/>
              </w:rPr>
              <w:t>72 ore</w:t>
            </w:r>
            <w:r w:rsidR="00C2673C" w:rsidRPr="000A2919">
              <w:rPr>
                <w:b/>
                <w:sz w:val="20"/>
                <w:lang w:val="ro-RO"/>
              </w:rPr>
              <w:t xml:space="preserve"> </w:t>
            </w:r>
          </w:p>
          <w:p w:rsidR="00C2673C" w:rsidRPr="000A2919" w:rsidRDefault="00C2673C" w:rsidP="00C2673C">
            <w:pPr>
              <w:jc w:val="both"/>
              <w:rPr>
                <w:b/>
                <w:sz w:val="20"/>
                <w:lang w:val="ro-RO"/>
              </w:rPr>
            </w:pPr>
            <w:r w:rsidRPr="000A2919">
              <w:rPr>
                <w:b/>
                <w:sz w:val="20"/>
                <w:lang w:val="ro-RO"/>
              </w:rPr>
              <w:t xml:space="preserve">GEHL 4840 </w:t>
            </w:r>
          </w:p>
          <w:p w:rsidR="00C35D9B" w:rsidRPr="00C2673C" w:rsidRDefault="00C2673C" w:rsidP="00232958">
            <w:pPr>
              <w:jc w:val="both"/>
              <w:rPr>
                <w:b/>
                <w:sz w:val="20"/>
              </w:rPr>
            </w:pPr>
            <w:r w:rsidRPr="000A2919">
              <w:rPr>
                <w:sz w:val="20"/>
                <w:lang w:val="ro-RO"/>
              </w:rPr>
              <w:t xml:space="preserve">1 inteventie x 24 ore interventie </w:t>
            </w:r>
            <w:r w:rsidRPr="000A2919">
              <w:rPr>
                <w:sz w:val="20"/>
              </w:rPr>
              <w:t xml:space="preserve">= </w:t>
            </w:r>
            <w:r w:rsidRPr="000A2919">
              <w:rPr>
                <w:b/>
                <w:sz w:val="20"/>
              </w:rPr>
              <w:t>24 ore</w:t>
            </w:r>
          </w:p>
        </w:tc>
        <w:tc>
          <w:tcPr>
            <w:tcW w:w="90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r w:rsidRPr="000A2919">
              <w:rPr>
                <w:sz w:val="20"/>
                <w:lang w:val="ro-RO"/>
              </w:rPr>
              <w:t>oră</w:t>
            </w:r>
          </w:p>
        </w:tc>
        <w:tc>
          <w:tcPr>
            <w:tcW w:w="135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b/>
                <w:sz w:val="20"/>
                <w:lang w:val="ro-RO"/>
              </w:rPr>
            </w:pPr>
            <w:r w:rsidRPr="000A2919">
              <w:rPr>
                <w:b/>
                <w:sz w:val="20"/>
                <w:lang w:val="ro-RO"/>
              </w:rPr>
              <w:t>96</w:t>
            </w:r>
          </w:p>
        </w:tc>
        <w:tc>
          <w:tcPr>
            <w:tcW w:w="153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p>
        </w:tc>
        <w:tc>
          <w:tcPr>
            <w:tcW w:w="162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p>
        </w:tc>
        <w:tc>
          <w:tcPr>
            <w:tcW w:w="189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p>
        </w:tc>
        <w:tc>
          <w:tcPr>
            <w:tcW w:w="225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p>
        </w:tc>
      </w:tr>
      <w:tr w:rsidR="000A2919" w:rsidRPr="00C35D9B" w:rsidTr="00C2673C">
        <w:tc>
          <w:tcPr>
            <w:tcW w:w="9520" w:type="dxa"/>
            <w:gridSpan w:val="5"/>
            <w:tcBorders>
              <w:top w:val="single" w:sz="4" w:space="0" w:color="auto"/>
              <w:left w:val="single" w:sz="4" w:space="0" w:color="auto"/>
              <w:bottom w:val="single" w:sz="4" w:space="0" w:color="auto"/>
              <w:right w:val="single" w:sz="4" w:space="0" w:color="auto"/>
            </w:tcBorders>
          </w:tcPr>
          <w:p w:rsidR="000A2919" w:rsidRPr="000A2919" w:rsidRDefault="000A2919" w:rsidP="000A2919">
            <w:pPr>
              <w:jc w:val="center"/>
              <w:rPr>
                <w:b/>
                <w:sz w:val="20"/>
                <w:lang w:val="ro-RO"/>
              </w:rPr>
            </w:pPr>
            <w:r w:rsidRPr="000A2919">
              <w:rPr>
                <w:b/>
                <w:sz w:val="20"/>
                <w:lang w:val="ro-RO"/>
              </w:rPr>
              <w:t xml:space="preserve">TOTAL REPARATII ACCIDENTALE ( fara TVA ) </w:t>
            </w:r>
          </w:p>
        </w:tc>
        <w:tc>
          <w:tcPr>
            <w:tcW w:w="1620" w:type="dxa"/>
            <w:tcBorders>
              <w:top w:val="single" w:sz="4" w:space="0" w:color="auto"/>
              <w:left w:val="single" w:sz="4" w:space="0" w:color="auto"/>
              <w:bottom w:val="single" w:sz="4" w:space="0" w:color="auto"/>
              <w:right w:val="single" w:sz="4" w:space="0" w:color="auto"/>
            </w:tcBorders>
            <w:vAlign w:val="center"/>
          </w:tcPr>
          <w:p w:rsidR="000A2919" w:rsidRPr="000A2919" w:rsidRDefault="000A2919" w:rsidP="00C35D9B">
            <w:pPr>
              <w:jc w:val="center"/>
              <w:rPr>
                <w:sz w:val="20"/>
                <w:lang w:val="ro-RO"/>
              </w:rPr>
            </w:pPr>
          </w:p>
        </w:tc>
        <w:tc>
          <w:tcPr>
            <w:tcW w:w="1890" w:type="dxa"/>
            <w:tcBorders>
              <w:top w:val="single" w:sz="4" w:space="0" w:color="auto"/>
              <w:left w:val="single" w:sz="4" w:space="0" w:color="auto"/>
              <w:bottom w:val="single" w:sz="4" w:space="0" w:color="auto"/>
              <w:right w:val="single" w:sz="4" w:space="0" w:color="auto"/>
            </w:tcBorders>
            <w:vAlign w:val="center"/>
          </w:tcPr>
          <w:p w:rsidR="000A2919" w:rsidRPr="000A2919" w:rsidRDefault="000A2919" w:rsidP="00C35D9B">
            <w:pPr>
              <w:jc w:val="center"/>
              <w:rPr>
                <w:sz w:val="20"/>
                <w:lang w:val="ro-RO"/>
              </w:rPr>
            </w:pPr>
          </w:p>
        </w:tc>
        <w:tc>
          <w:tcPr>
            <w:tcW w:w="2250" w:type="dxa"/>
            <w:tcBorders>
              <w:top w:val="single" w:sz="4" w:space="0" w:color="auto"/>
              <w:left w:val="single" w:sz="4" w:space="0" w:color="auto"/>
              <w:bottom w:val="single" w:sz="4" w:space="0" w:color="auto"/>
              <w:right w:val="single" w:sz="4" w:space="0" w:color="auto"/>
            </w:tcBorders>
            <w:vAlign w:val="center"/>
          </w:tcPr>
          <w:p w:rsidR="000A2919" w:rsidRPr="000A2919" w:rsidRDefault="000A2919" w:rsidP="00C35D9B">
            <w:pPr>
              <w:jc w:val="center"/>
              <w:rPr>
                <w:sz w:val="20"/>
                <w:lang w:val="ro-RO"/>
              </w:rPr>
            </w:pPr>
          </w:p>
        </w:tc>
      </w:tr>
      <w:tr w:rsidR="00C35D9B" w:rsidRPr="00C35D9B" w:rsidTr="00C2673C">
        <w:tc>
          <w:tcPr>
            <w:tcW w:w="7990" w:type="dxa"/>
            <w:gridSpan w:val="4"/>
            <w:tcBorders>
              <w:top w:val="single" w:sz="4" w:space="0" w:color="auto"/>
              <w:left w:val="single" w:sz="4" w:space="0" w:color="auto"/>
              <w:bottom w:val="single" w:sz="4" w:space="0" w:color="auto"/>
              <w:right w:val="single" w:sz="4" w:space="0" w:color="auto"/>
            </w:tcBorders>
          </w:tcPr>
          <w:p w:rsidR="00C35D9B" w:rsidRPr="000A2919" w:rsidRDefault="00C35D9B" w:rsidP="00C35D9B">
            <w:pPr>
              <w:rPr>
                <w:b/>
                <w:sz w:val="20"/>
                <w:lang w:val="ro-RO"/>
              </w:rPr>
            </w:pPr>
            <w:r w:rsidRPr="000A2919">
              <w:rPr>
                <w:b/>
                <w:sz w:val="20"/>
                <w:lang w:val="ro-RO"/>
              </w:rPr>
              <w:t>C.</w:t>
            </w:r>
            <w:r w:rsidR="00E9576A">
              <w:rPr>
                <w:b/>
                <w:sz w:val="20"/>
                <w:lang w:val="ro-RO"/>
              </w:rPr>
              <w:t xml:space="preserve"> </w:t>
            </w:r>
            <w:r w:rsidRPr="000A2919">
              <w:rPr>
                <w:b/>
                <w:sz w:val="20"/>
                <w:lang w:val="ro-RO"/>
              </w:rPr>
              <w:t>PROCURARE PIESE DE SCHIMB</w:t>
            </w:r>
          </w:p>
        </w:tc>
        <w:tc>
          <w:tcPr>
            <w:tcW w:w="153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rPr>
                <w:sz w:val="20"/>
                <w:lang w:val="ro-RO"/>
              </w:rPr>
            </w:pPr>
          </w:p>
        </w:tc>
        <w:tc>
          <w:tcPr>
            <w:tcW w:w="162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rPr>
                <w:sz w:val="20"/>
                <w:lang w:val="ro-RO"/>
              </w:rPr>
            </w:pPr>
          </w:p>
        </w:tc>
        <w:tc>
          <w:tcPr>
            <w:tcW w:w="189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rPr>
                <w:sz w:val="20"/>
                <w:lang w:val="ro-RO"/>
              </w:rPr>
            </w:pPr>
          </w:p>
        </w:tc>
        <w:tc>
          <w:tcPr>
            <w:tcW w:w="225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rPr>
                <w:sz w:val="20"/>
                <w:lang w:val="ro-RO"/>
              </w:rPr>
            </w:pPr>
          </w:p>
        </w:tc>
      </w:tr>
      <w:tr w:rsidR="00C35D9B" w:rsidRPr="00C35D9B" w:rsidTr="00C2673C">
        <w:tc>
          <w:tcPr>
            <w:tcW w:w="903"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jc w:val="right"/>
              <w:rPr>
                <w:sz w:val="20"/>
                <w:lang w:val="ro-RO"/>
              </w:rPr>
            </w:pPr>
          </w:p>
        </w:tc>
        <w:tc>
          <w:tcPr>
            <w:tcW w:w="4837"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141003">
            <w:pPr>
              <w:jc w:val="both"/>
              <w:rPr>
                <w:color w:val="FF0000"/>
                <w:sz w:val="20"/>
                <w:lang w:val="ro-RO"/>
              </w:rPr>
            </w:pPr>
            <w:r w:rsidRPr="000A2919">
              <w:rPr>
                <w:sz w:val="20"/>
                <w:lang w:val="ro-RO"/>
              </w:rPr>
              <w:t xml:space="preserve">Consumabile şi piese de schimb </w:t>
            </w:r>
            <w:r w:rsidR="001639FD">
              <w:rPr>
                <w:sz w:val="20"/>
                <w:lang w:val="ro-RO"/>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r w:rsidRPr="000A2919">
              <w:rPr>
                <w:sz w:val="20"/>
                <w:lang w:val="ro-RO"/>
              </w:rPr>
              <w:t>lei</w:t>
            </w:r>
          </w:p>
        </w:tc>
        <w:tc>
          <w:tcPr>
            <w:tcW w:w="1350" w:type="dxa"/>
            <w:tcBorders>
              <w:top w:val="single" w:sz="4" w:space="0" w:color="auto"/>
              <w:left w:val="single" w:sz="4" w:space="0" w:color="auto"/>
              <w:bottom w:val="single" w:sz="4" w:space="0" w:color="auto"/>
              <w:right w:val="single" w:sz="4" w:space="0" w:color="auto"/>
            </w:tcBorders>
            <w:vAlign w:val="center"/>
          </w:tcPr>
          <w:p w:rsidR="00C35D9B" w:rsidRPr="000A2919" w:rsidRDefault="001639FD" w:rsidP="00C35D9B">
            <w:pPr>
              <w:jc w:val="center"/>
              <w:rPr>
                <w:sz w:val="20"/>
                <w:lang w:val="ro-RO"/>
              </w:rPr>
            </w:pPr>
            <w:r>
              <w:rPr>
                <w:sz w:val="20"/>
                <w:lang w:val="ro-RO"/>
              </w:rPr>
              <w:t>-</w:t>
            </w:r>
          </w:p>
        </w:tc>
        <w:tc>
          <w:tcPr>
            <w:tcW w:w="1530" w:type="dxa"/>
            <w:tcBorders>
              <w:top w:val="single" w:sz="4" w:space="0" w:color="auto"/>
              <w:left w:val="single" w:sz="4" w:space="0" w:color="auto"/>
              <w:bottom w:val="single" w:sz="4" w:space="0" w:color="auto"/>
              <w:right w:val="single" w:sz="4" w:space="0" w:color="auto"/>
            </w:tcBorders>
            <w:vAlign w:val="center"/>
          </w:tcPr>
          <w:p w:rsidR="00C35D9B" w:rsidRPr="000A2919" w:rsidRDefault="001639FD" w:rsidP="00C35D9B">
            <w:pPr>
              <w:jc w:val="center"/>
              <w:rPr>
                <w:sz w:val="20"/>
                <w:lang w:val="ro-RO"/>
              </w:rPr>
            </w:pPr>
            <w:r>
              <w:rPr>
                <w:sz w:val="20"/>
                <w:lang w:val="ro-RO"/>
              </w:rPr>
              <w:t>-</w:t>
            </w:r>
          </w:p>
        </w:tc>
        <w:tc>
          <w:tcPr>
            <w:tcW w:w="1620" w:type="dxa"/>
            <w:tcBorders>
              <w:top w:val="single" w:sz="4" w:space="0" w:color="auto"/>
              <w:left w:val="single" w:sz="4" w:space="0" w:color="auto"/>
              <w:bottom w:val="single" w:sz="4" w:space="0" w:color="auto"/>
              <w:right w:val="single" w:sz="4" w:space="0" w:color="auto"/>
            </w:tcBorders>
            <w:vAlign w:val="center"/>
          </w:tcPr>
          <w:p w:rsidR="00C35D9B" w:rsidRPr="00141003" w:rsidRDefault="00831E0B" w:rsidP="00C35D9B">
            <w:pPr>
              <w:jc w:val="center"/>
              <w:rPr>
                <w:b/>
                <w:sz w:val="20"/>
                <w:lang w:val="ro-RO"/>
              </w:rPr>
            </w:pPr>
            <w:r>
              <w:rPr>
                <w:b/>
                <w:sz w:val="20"/>
                <w:lang w:val="ro-RO"/>
              </w:rPr>
              <w:t>23.900</w:t>
            </w:r>
          </w:p>
        </w:tc>
        <w:tc>
          <w:tcPr>
            <w:tcW w:w="189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p>
        </w:tc>
        <w:tc>
          <w:tcPr>
            <w:tcW w:w="225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p>
        </w:tc>
      </w:tr>
      <w:tr w:rsidR="00C35D9B" w:rsidRPr="009A252E" w:rsidTr="00C2673C">
        <w:tc>
          <w:tcPr>
            <w:tcW w:w="9520" w:type="dxa"/>
            <w:gridSpan w:val="5"/>
            <w:tcBorders>
              <w:top w:val="single" w:sz="4" w:space="0" w:color="auto"/>
              <w:left w:val="single" w:sz="4" w:space="0" w:color="auto"/>
              <w:bottom w:val="single" w:sz="4" w:space="0" w:color="auto"/>
              <w:right w:val="single" w:sz="4" w:space="0" w:color="auto"/>
            </w:tcBorders>
          </w:tcPr>
          <w:p w:rsidR="00C35D9B" w:rsidRPr="000A2919" w:rsidRDefault="00C35D9B" w:rsidP="00C35D9B">
            <w:pPr>
              <w:jc w:val="center"/>
              <w:rPr>
                <w:b/>
                <w:sz w:val="20"/>
                <w:lang w:val="ro-RO"/>
              </w:rPr>
            </w:pPr>
            <w:r w:rsidRPr="000A2919">
              <w:rPr>
                <w:b/>
                <w:sz w:val="20"/>
                <w:lang w:val="ro-RO"/>
              </w:rPr>
              <w:t xml:space="preserve">TOTAL GENERAL </w:t>
            </w:r>
            <w:r w:rsidR="000A2919" w:rsidRPr="000A2919">
              <w:rPr>
                <w:b/>
                <w:sz w:val="20"/>
                <w:lang w:val="ro-RO"/>
              </w:rPr>
              <w:t>(</w:t>
            </w:r>
            <w:r w:rsidRPr="000A2919">
              <w:rPr>
                <w:b/>
                <w:sz w:val="20"/>
                <w:lang w:val="ro-RO"/>
              </w:rPr>
              <w:t>fara TVA</w:t>
            </w:r>
            <w:r w:rsidR="000A2919" w:rsidRPr="000A2919">
              <w:rPr>
                <w:b/>
                <w:sz w:val="20"/>
                <w:lang w:val="ro-RO"/>
              </w:rPr>
              <w:t>)</w:t>
            </w:r>
          </w:p>
        </w:tc>
        <w:tc>
          <w:tcPr>
            <w:tcW w:w="162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rPr>
                <w:sz w:val="20"/>
                <w:lang w:val="ro-RO"/>
              </w:rPr>
            </w:pPr>
          </w:p>
        </w:tc>
        <w:tc>
          <w:tcPr>
            <w:tcW w:w="189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jc w:val="center"/>
              <w:rPr>
                <w:sz w:val="20"/>
                <w:lang w:val="ro-RO"/>
              </w:rPr>
            </w:pPr>
          </w:p>
        </w:tc>
        <w:tc>
          <w:tcPr>
            <w:tcW w:w="225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jc w:val="center"/>
              <w:rPr>
                <w:sz w:val="20"/>
                <w:lang w:val="ro-RO"/>
              </w:rPr>
            </w:pPr>
          </w:p>
        </w:tc>
      </w:tr>
    </w:tbl>
    <w:p w:rsidR="00107EA4" w:rsidRPr="00E9576A" w:rsidRDefault="00107EA4" w:rsidP="00E9576A">
      <w:pPr>
        <w:spacing w:after="120"/>
        <w:rPr>
          <w:b/>
          <w:sz w:val="22"/>
          <w:szCs w:val="22"/>
          <w:lang w:val="fr-FR"/>
        </w:rPr>
      </w:pPr>
      <w:r>
        <w:rPr>
          <w:lang w:val="fr-FR"/>
        </w:rPr>
        <w:tab/>
      </w:r>
      <w:r>
        <w:rPr>
          <w:lang w:val="fr-FR"/>
        </w:rPr>
        <w:tab/>
      </w:r>
      <w:r w:rsidRPr="00E9576A">
        <w:rPr>
          <w:b/>
          <w:sz w:val="22"/>
          <w:szCs w:val="22"/>
          <w:lang w:val="fr-FR"/>
        </w:rPr>
        <w:t xml:space="preserve">        </w:t>
      </w:r>
      <w:r w:rsidR="00E9576A">
        <w:rPr>
          <w:b/>
          <w:sz w:val="22"/>
          <w:szCs w:val="22"/>
          <w:lang w:val="fr-FR"/>
        </w:rPr>
        <w:t xml:space="preserve">        </w:t>
      </w:r>
      <w:r w:rsidRPr="00E9576A">
        <w:rPr>
          <w:b/>
          <w:sz w:val="22"/>
          <w:szCs w:val="22"/>
          <w:lang w:val="fr-FR"/>
        </w:rPr>
        <w:t xml:space="preserve">  BENEFICIAR </w:t>
      </w:r>
      <w:r w:rsidRPr="00E9576A">
        <w:rPr>
          <w:b/>
          <w:sz w:val="22"/>
          <w:szCs w:val="22"/>
          <w:lang w:val="fr-FR"/>
        </w:rPr>
        <w:tab/>
      </w:r>
      <w:r w:rsidRPr="00E9576A">
        <w:rPr>
          <w:b/>
          <w:sz w:val="22"/>
          <w:szCs w:val="22"/>
          <w:lang w:val="fr-FR"/>
        </w:rPr>
        <w:tab/>
      </w:r>
      <w:r w:rsidRPr="00E9576A">
        <w:rPr>
          <w:b/>
          <w:sz w:val="22"/>
          <w:szCs w:val="22"/>
          <w:lang w:val="fr-FR"/>
        </w:rPr>
        <w:tab/>
      </w:r>
      <w:r w:rsidRPr="00E9576A">
        <w:rPr>
          <w:b/>
          <w:sz w:val="22"/>
          <w:szCs w:val="22"/>
          <w:lang w:val="fr-FR"/>
        </w:rPr>
        <w:tab/>
      </w:r>
      <w:r w:rsidRPr="00E9576A">
        <w:rPr>
          <w:b/>
          <w:sz w:val="22"/>
          <w:szCs w:val="22"/>
          <w:lang w:val="fr-FR"/>
        </w:rPr>
        <w:tab/>
        <w:t xml:space="preserve"> </w:t>
      </w:r>
      <w:r w:rsidRPr="00E9576A">
        <w:rPr>
          <w:b/>
          <w:sz w:val="22"/>
          <w:szCs w:val="22"/>
          <w:lang w:val="fr-FR"/>
        </w:rPr>
        <w:tab/>
      </w:r>
      <w:r w:rsidRPr="00E9576A">
        <w:rPr>
          <w:b/>
          <w:sz w:val="22"/>
          <w:szCs w:val="22"/>
          <w:lang w:val="fr-FR"/>
        </w:rPr>
        <w:tab/>
      </w:r>
      <w:r w:rsidRPr="00E9576A">
        <w:rPr>
          <w:b/>
          <w:sz w:val="22"/>
          <w:szCs w:val="22"/>
          <w:lang w:val="fr-FR"/>
        </w:rPr>
        <w:tab/>
        <w:t xml:space="preserve">               </w:t>
      </w:r>
      <w:r w:rsidR="00E9576A">
        <w:rPr>
          <w:b/>
          <w:sz w:val="22"/>
          <w:szCs w:val="22"/>
          <w:lang w:val="fr-FR"/>
        </w:rPr>
        <w:t xml:space="preserve">                                         </w:t>
      </w:r>
      <w:r w:rsidRPr="00E9576A">
        <w:rPr>
          <w:b/>
          <w:sz w:val="22"/>
          <w:szCs w:val="22"/>
          <w:lang w:val="fr-FR"/>
        </w:rPr>
        <w:t xml:space="preserve"> PRESTATOR</w:t>
      </w:r>
    </w:p>
    <w:p w:rsidR="00A33FC9" w:rsidRPr="00A46702" w:rsidRDefault="00107EA4" w:rsidP="00A33FC9">
      <w:pPr>
        <w:rPr>
          <w:color w:val="000000"/>
          <w:sz w:val="26"/>
          <w:szCs w:val="26"/>
        </w:rPr>
      </w:pPr>
      <w:r w:rsidRPr="00E9576A">
        <w:rPr>
          <w:sz w:val="22"/>
          <w:szCs w:val="22"/>
        </w:rPr>
        <w:tab/>
      </w:r>
      <w:r w:rsidR="00C35D9B" w:rsidRPr="00E9576A">
        <w:rPr>
          <w:sz w:val="22"/>
          <w:szCs w:val="22"/>
        </w:rPr>
        <w:tab/>
      </w:r>
      <w:r w:rsidR="00A33FC9" w:rsidRPr="00A46702">
        <w:rPr>
          <w:color w:val="000000"/>
          <w:sz w:val="26"/>
          <w:szCs w:val="26"/>
        </w:rPr>
        <w:t>DIRECTOR</w:t>
      </w:r>
      <w:r w:rsidR="00031624">
        <w:rPr>
          <w:color w:val="000000"/>
          <w:sz w:val="26"/>
          <w:szCs w:val="26"/>
        </w:rPr>
        <w:t xml:space="preserve"> GENERAL ADJUNCT</w:t>
      </w:r>
      <w:r w:rsidR="00A33FC9">
        <w:rPr>
          <w:color w:val="000000"/>
          <w:sz w:val="26"/>
          <w:szCs w:val="26"/>
        </w:rPr>
        <w:t>,</w:t>
      </w:r>
    </w:p>
    <w:p w:rsidR="00A33FC9" w:rsidRPr="00A46702" w:rsidRDefault="00A33FC9" w:rsidP="00A33FC9">
      <w:pPr>
        <w:rPr>
          <w:color w:val="000000"/>
          <w:sz w:val="26"/>
          <w:szCs w:val="26"/>
        </w:rPr>
      </w:pPr>
      <w:r w:rsidRPr="00A46702">
        <w:rPr>
          <w:color w:val="000000"/>
          <w:sz w:val="26"/>
          <w:szCs w:val="26"/>
        </w:rPr>
        <w:tab/>
      </w:r>
      <w:r w:rsidRPr="00A46702">
        <w:rPr>
          <w:color w:val="000000"/>
          <w:sz w:val="26"/>
          <w:szCs w:val="26"/>
        </w:rPr>
        <w:tab/>
      </w:r>
      <w:r w:rsidR="00031624">
        <w:rPr>
          <w:color w:val="000000"/>
          <w:sz w:val="26"/>
          <w:szCs w:val="26"/>
        </w:rPr>
        <w:t>Florin Mârza</w:t>
      </w:r>
    </w:p>
    <w:p w:rsidR="00A33FC9" w:rsidRPr="00A46702" w:rsidRDefault="00A33FC9" w:rsidP="00A33FC9">
      <w:pPr>
        <w:rPr>
          <w:color w:val="000000"/>
          <w:sz w:val="26"/>
          <w:szCs w:val="26"/>
        </w:rPr>
      </w:pPr>
    </w:p>
    <w:p w:rsidR="00A33FC9" w:rsidRPr="00A46702" w:rsidRDefault="00A33FC9" w:rsidP="00A33FC9">
      <w:pPr>
        <w:rPr>
          <w:color w:val="000000"/>
          <w:sz w:val="26"/>
          <w:szCs w:val="26"/>
        </w:rPr>
      </w:pPr>
      <w:r w:rsidRPr="00A46702">
        <w:rPr>
          <w:color w:val="000000"/>
          <w:sz w:val="26"/>
          <w:szCs w:val="26"/>
        </w:rPr>
        <w:tab/>
      </w:r>
      <w:r w:rsidRPr="00A46702">
        <w:rPr>
          <w:color w:val="000000"/>
          <w:sz w:val="26"/>
          <w:szCs w:val="26"/>
        </w:rPr>
        <w:tab/>
        <w:t>SERVICIUL TRANSPORT</w:t>
      </w:r>
      <w:r>
        <w:rPr>
          <w:color w:val="000000"/>
          <w:sz w:val="26"/>
          <w:szCs w:val="26"/>
        </w:rPr>
        <w:t>URI</w:t>
      </w:r>
      <w:r w:rsidRPr="00A46702">
        <w:rPr>
          <w:color w:val="000000"/>
          <w:sz w:val="26"/>
          <w:szCs w:val="26"/>
        </w:rPr>
        <w:t>,</w:t>
      </w:r>
    </w:p>
    <w:p w:rsidR="00A33FC9" w:rsidRPr="00A46702" w:rsidRDefault="00A33FC9" w:rsidP="00A33FC9">
      <w:pPr>
        <w:rPr>
          <w:color w:val="000000"/>
          <w:sz w:val="26"/>
          <w:szCs w:val="26"/>
        </w:rPr>
      </w:pPr>
      <w:r w:rsidRPr="00A46702">
        <w:rPr>
          <w:color w:val="000000"/>
          <w:sz w:val="26"/>
          <w:szCs w:val="26"/>
        </w:rPr>
        <w:tab/>
      </w:r>
      <w:r w:rsidRPr="00A46702">
        <w:rPr>
          <w:color w:val="000000"/>
          <w:sz w:val="26"/>
          <w:szCs w:val="26"/>
        </w:rPr>
        <w:tab/>
        <w:t xml:space="preserve">Sorin Udrea </w:t>
      </w:r>
    </w:p>
    <w:p w:rsidR="00A33FC9" w:rsidRPr="00BA40C1" w:rsidRDefault="00A33FC9" w:rsidP="00A33FC9">
      <w:pPr>
        <w:rPr>
          <w:color w:val="00B0F0"/>
          <w:sz w:val="26"/>
          <w:szCs w:val="26"/>
        </w:rPr>
      </w:pPr>
    </w:p>
    <w:p w:rsidR="00A33FC9" w:rsidRPr="00294A31" w:rsidRDefault="00A33FC9" w:rsidP="00A33FC9">
      <w:pPr>
        <w:rPr>
          <w:caps/>
          <w:sz w:val="26"/>
          <w:szCs w:val="26"/>
        </w:rPr>
      </w:pPr>
      <w:r>
        <w:rPr>
          <w:color w:val="FF0000"/>
          <w:sz w:val="26"/>
          <w:szCs w:val="26"/>
        </w:rPr>
        <w:tab/>
      </w:r>
      <w:r>
        <w:rPr>
          <w:color w:val="FF0000"/>
          <w:sz w:val="26"/>
          <w:szCs w:val="26"/>
        </w:rPr>
        <w:tab/>
      </w:r>
      <w:r w:rsidRPr="00294A31">
        <w:rPr>
          <w:caps/>
          <w:sz w:val="26"/>
          <w:szCs w:val="26"/>
        </w:rPr>
        <w:t xml:space="preserve">Derulator </w:t>
      </w:r>
      <w:proofErr w:type="gramStart"/>
      <w:r w:rsidRPr="00294A31">
        <w:rPr>
          <w:caps/>
          <w:sz w:val="26"/>
          <w:szCs w:val="26"/>
        </w:rPr>
        <w:t>contract ,</w:t>
      </w:r>
      <w:proofErr w:type="gramEnd"/>
      <w:r w:rsidRPr="00294A31">
        <w:rPr>
          <w:caps/>
          <w:sz w:val="26"/>
          <w:szCs w:val="26"/>
        </w:rPr>
        <w:tab/>
      </w:r>
      <w:r w:rsidRPr="00294A31">
        <w:rPr>
          <w:caps/>
          <w:sz w:val="26"/>
          <w:szCs w:val="26"/>
        </w:rPr>
        <w:tab/>
        <w:t>Responsabil achiziţie,</w:t>
      </w:r>
      <w:r w:rsidRPr="00294A31">
        <w:rPr>
          <w:caps/>
          <w:sz w:val="26"/>
          <w:szCs w:val="26"/>
        </w:rPr>
        <w:tab/>
      </w:r>
      <w:r w:rsidRPr="00294A31">
        <w:rPr>
          <w:caps/>
          <w:sz w:val="26"/>
          <w:szCs w:val="26"/>
        </w:rPr>
        <w:tab/>
      </w:r>
    </w:p>
    <w:p w:rsidR="00A33FC9" w:rsidRDefault="00A33FC9" w:rsidP="00A33FC9">
      <w:pPr>
        <w:rPr>
          <w:color w:val="000000"/>
          <w:sz w:val="26"/>
          <w:szCs w:val="26"/>
        </w:rPr>
      </w:pPr>
      <w:r>
        <w:rPr>
          <w:color w:val="000000"/>
          <w:sz w:val="26"/>
          <w:szCs w:val="26"/>
        </w:rPr>
        <w:tab/>
      </w:r>
      <w:r>
        <w:rPr>
          <w:color w:val="000000"/>
          <w:sz w:val="26"/>
          <w:szCs w:val="26"/>
        </w:rPr>
        <w:tab/>
        <w:t>Radu Dorcionam</w:t>
      </w:r>
      <w:r w:rsidR="000E0504">
        <w:rPr>
          <w:color w:val="000000"/>
          <w:sz w:val="26"/>
          <w:szCs w:val="26"/>
        </w:rPr>
        <w:t xml:space="preserve">                                          R</w:t>
      </w:r>
      <w:r w:rsidR="00CD2DDC">
        <w:rPr>
          <w:color w:val="000000"/>
          <w:sz w:val="26"/>
          <w:szCs w:val="26"/>
        </w:rPr>
        <w:t>ă</w:t>
      </w:r>
      <w:r w:rsidR="000E0504">
        <w:rPr>
          <w:color w:val="000000"/>
          <w:sz w:val="26"/>
          <w:szCs w:val="26"/>
        </w:rPr>
        <w:t>zvan Petria</w:t>
      </w:r>
    </w:p>
    <w:p w:rsidR="00A33FC9" w:rsidRPr="00BD62D2" w:rsidRDefault="00A33FC9" w:rsidP="00A33FC9">
      <w:pPr>
        <w:rPr>
          <w:color w:val="000000"/>
          <w:sz w:val="26"/>
          <w:szCs w:val="26"/>
        </w:rPr>
      </w:pPr>
    </w:p>
    <w:p w:rsidR="00A33FC9" w:rsidRDefault="00A33FC9" w:rsidP="00A33FC9">
      <w:pPr>
        <w:rPr>
          <w:caps/>
          <w:sz w:val="26"/>
          <w:szCs w:val="26"/>
        </w:rPr>
      </w:pPr>
      <w:r>
        <w:rPr>
          <w:color w:val="000000"/>
          <w:sz w:val="26"/>
          <w:szCs w:val="26"/>
        </w:rPr>
        <w:tab/>
      </w:r>
      <w:r>
        <w:rPr>
          <w:color w:val="000000"/>
          <w:sz w:val="26"/>
          <w:szCs w:val="26"/>
        </w:rPr>
        <w:tab/>
      </w:r>
    </w:p>
    <w:p w:rsidR="00107EA4" w:rsidRPr="00C35D9B" w:rsidRDefault="00107EA4" w:rsidP="00A33FC9">
      <w:pPr>
        <w:spacing w:line="276" w:lineRule="auto"/>
        <w:jc w:val="both"/>
        <w:rPr>
          <w:sz w:val="26"/>
          <w:szCs w:val="26"/>
          <w:lang w:val="ro-RO"/>
        </w:rPr>
        <w:sectPr w:rsidR="00107EA4" w:rsidRPr="00C35D9B" w:rsidSect="00A33FC9">
          <w:pgSz w:w="16838" w:h="11906" w:orient="landscape"/>
          <w:pgMar w:top="540" w:right="726" w:bottom="907" w:left="340" w:header="731" w:footer="907" w:gutter="0"/>
          <w:cols w:space="708"/>
        </w:sectPr>
      </w:pPr>
    </w:p>
    <w:p w:rsidR="00107EA4" w:rsidRDefault="00107EA4" w:rsidP="002D62A1">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107EA4" w:rsidRDefault="00107EA4" w:rsidP="002D62A1">
      <w:pPr>
        <w:ind w:firstLine="5387"/>
        <w:jc w:val="right"/>
        <w:rPr>
          <w:caps/>
          <w:sz w:val="22"/>
          <w:szCs w:val="22"/>
          <w:lang w:val="es-ES"/>
        </w:rPr>
      </w:pPr>
      <w:r>
        <w:rPr>
          <w:caps/>
          <w:sz w:val="22"/>
          <w:szCs w:val="22"/>
          <w:lang w:val="es-ES"/>
        </w:rPr>
        <w:t>LA CONTRACTUL NR. ...........</w:t>
      </w:r>
    </w:p>
    <w:p w:rsidR="00107EA4" w:rsidRDefault="00107EA4" w:rsidP="002D62A1">
      <w:pPr>
        <w:ind w:firstLine="5387"/>
        <w:rPr>
          <w:lang w:val="es-ES"/>
        </w:rPr>
      </w:pPr>
    </w:p>
    <w:p w:rsidR="004D7FDD" w:rsidRDefault="00D74148" w:rsidP="002D62A1">
      <w:pPr>
        <w:jc w:val="center"/>
        <w:rPr>
          <w:b/>
          <w:u w:val="single"/>
          <w:lang w:val="es-ES"/>
        </w:rPr>
      </w:pPr>
      <w:r>
        <w:rPr>
          <w:b/>
          <w:u w:val="single"/>
          <w:lang w:val="es-ES"/>
        </w:rPr>
        <w:t xml:space="preserve">LISTA SERVICIILOR </w:t>
      </w:r>
      <w:r w:rsidR="00F41739">
        <w:rPr>
          <w:b/>
          <w:u w:val="single"/>
          <w:lang w:val="es-ES"/>
        </w:rPr>
        <w:t>DE MENTENANTA</w:t>
      </w:r>
      <w:r w:rsidR="004D7FDD">
        <w:rPr>
          <w:b/>
          <w:u w:val="single"/>
          <w:lang w:val="es-ES"/>
        </w:rPr>
        <w:t xml:space="preserve"> </w:t>
      </w:r>
    </w:p>
    <w:p w:rsidR="00107EA4" w:rsidRDefault="00D74148" w:rsidP="002D62A1">
      <w:pPr>
        <w:jc w:val="center"/>
        <w:rPr>
          <w:lang w:val="fr-FR"/>
        </w:rPr>
      </w:pPr>
      <w:r>
        <w:rPr>
          <w:b/>
          <w:u w:val="single"/>
          <w:lang w:val="es-ES"/>
        </w:rPr>
        <w:t>Necesar a fi e</w:t>
      </w:r>
      <w:r w:rsidR="004D7FDD">
        <w:rPr>
          <w:b/>
          <w:u w:val="single"/>
          <w:lang w:val="es-ES"/>
        </w:rPr>
        <w:t>fectuate la revizia de 500 ore sau 1</w:t>
      </w:r>
      <w:r w:rsidR="00507A37">
        <w:rPr>
          <w:b/>
          <w:u w:val="single"/>
          <w:lang w:val="es-ES"/>
        </w:rPr>
        <w:t xml:space="preserve"> </w:t>
      </w:r>
      <w:r w:rsidR="004D7FDD">
        <w:rPr>
          <w:b/>
          <w:u w:val="single"/>
          <w:lang w:val="es-ES"/>
        </w:rPr>
        <w:t>an de functionare</w:t>
      </w:r>
      <w:r w:rsidR="00F41739">
        <w:rPr>
          <w:b/>
          <w:u w:val="single"/>
          <w:lang w:val="es-ES"/>
        </w:rPr>
        <w:t xml:space="preserve"> </w:t>
      </w:r>
    </w:p>
    <w:p w:rsidR="004D7FDD" w:rsidRDefault="004D7FDD" w:rsidP="002D62A1">
      <w:pPr>
        <w:jc w:val="center"/>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58"/>
      </w:tblGrid>
      <w:tr w:rsidR="00D74148" w:rsidRPr="00CE2359" w:rsidTr="00D74148">
        <w:tc>
          <w:tcPr>
            <w:tcW w:w="9558" w:type="dxa"/>
            <w:shd w:val="clear" w:color="000000" w:fill="auto"/>
            <w:vAlign w:val="center"/>
          </w:tcPr>
          <w:p w:rsidR="00D74148" w:rsidRPr="00AA425A" w:rsidRDefault="00D74148" w:rsidP="004D7FDD">
            <w:pPr>
              <w:jc w:val="center"/>
              <w:rPr>
                <w:b/>
                <w:lang w:val="ro-RO"/>
              </w:rPr>
            </w:pPr>
            <w:r w:rsidRPr="00AA425A">
              <w:rPr>
                <w:b/>
                <w:lang w:val="ro-RO"/>
              </w:rPr>
              <w:t>Mentenanţă</w:t>
            </w:r>
            <w:r>
              <w:rPr>
                <w:b/>
                <w:lang w:val="ro-RO"/>
              </w:rPr>
              <w:t xml:space="preserve"> preventivă</w:t>
            </w:r>
          </w:p>
          <w:p w:rsidR="00D74148" w:rsidRDefault="00D74148" w:rsidP="004D7FDD">
            <w:pPr>
              <w:jc w:val="center"/>
              <w:rPr>
                <w:b/>
                <w:lang w:val="ro-RO"/>
              </w:rPr>
            </w:pPr>
            <w:r w:rsidRPr="00AA425A">
              <w:rPr>
                <w:b/>
                <w:lang w:val="ro-RO"/>
              </w:rPr>
              <w:t xml:space="preserve">(ore de operare sau cel mai târziu la 1 an de funcţionare </w:t>
            </w:r>
          </w:p>
          <w:p w:rsidR="00D74148" w:rsidRPr="00AA425A" w:rsidRDefault="00D74148" w:rsidP="004D7FDD">
            <w:pPr>
              <w:jc w:val="center"/>
              <w:rPr>
                <w:b/>
                <w:lang w:val="ro-RO"/>
              </w:rPr>
            </w:pPr>
            <w:r w:rsidRPr="00AA425A">
              <w:rPr>
                <w:b/>
                <w:lang w:val="ro-RO"/>
              </w:rPr>
              <w:t>de la ultima revizie)</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să nu existe scurgeri la cutia de viteze, motor şi sistemul hidraulic</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dacă radiatorul şi răcitorul uleiului hidraulic şi de motor sunt curate</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nivelul agentului de răcire şi al antigelului</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tensiunea şi starea curelei de transmisie</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poziţia tuburilor şi conductelor</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tijele pistonului de la cilindrii hidraulici</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orificiul filtrului de aer</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poziţia cablurilor Bowden şi a cablurilor electrice</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Strangeţi toate şuruburile şi verificaţi cu atenţie motorul, suporţii axului şi ai arborelui de articulaţie</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amortizorul de cauciuc de pe lagărul motorului</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nivelul acidului din acumulator</w:t>
            </w:r>
          </w:p>
        </w:tc>
      </w:tr>
      <w:tr w:rsidR="00D74148" w:rsidRPr="00CE2359" w:rsidTr="00D74148">
        <w:tc>
          <w:tcPr>
            <w:tcW w:w="9558" w:type="dxa"/>
            <w:shd w:val="clear" w:color="000000" w:fill="auto"/>
          </w:tcPr>
          <w:p w:rsidR="00D74148" w:rsidRPr="00AA425A" w:rsidRDefault="00D74148" w:rsidP="00CD2DDC">
            <w:pPr>
              <w:jc w:val="both"/>
              <w:rPr>
                <w:sz w:val="20"/>
                <w:lang w:val="ro-RO"/>
              </w:rPr>
            </w:pPr>
            <w:r w:rsidRPr="00AA425A">
              <w:rPr>
                <w:sz w:val="20"/>
                <w:lang w:val="ro-RO"/>
              </w:rPr>
              <w:t>Verificaţi instrumentele şi dispozitivele de avertizare sonoră</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sistemul electric</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şi reglaţi, dacă este necesar, frâna de picior şi frăna de mână</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direcţia hidraulică</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 xml:space="preserve">Verificaţi echipamentul de iluminare </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sistemul de evacuare</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bolţurile şi bucşile pivotului de la arborele de articulaţie</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bolţurile şi pvoţii articulaţiei centrale</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turaţia motorului la mers încet în gol</w:t>
            </w:r>
          </w:p>
        </w:tc>
      </w:tr>
      <w:tr w:rsidR="00D74148" w:rsidTr="00D74148">
        <w:tblPrEx>
          <w:tblLook w:val="0000"/>
        </w:tblPrEx>
        <w:trPr>
          <w:trHeight w:val="170"/>
        </w:trPr>
        <w:tc>
          <w:tcPr>
            <w:tcW w:w="9558" w:type="dxa"/>
          </w:tcPr>
          <w:p w:rsidR="00D74148" w:rsidRPr="00AA425A" w:rsidRDefault="00D74148" w:rsidP="004D7FDD">
            <w:pPr>
              <w:rPr>
                <w:sz w:val="20"/>
                <w:lang w:val="ro-RO"/>
              </w:rPr>
            </w:pPr>
            <w:r w:rsidRPr="00AA425A">
              <w:rPr>
                <w:sz w:val="20"/>
                <w:lang w:val="ro-RO"/>
              </w:rPr>
              <w:t>Verificaţi şi reglaţi, dacă este necesar, blocajul capacului motorului şi al uşii</w:t>
            </w:r>
          </w:p>
        </w:tc>
      </w:tr>
      <w:tr w:rsidR="00D74148" w:rsidTr="00D74148">
        <w:tblPrEx>
          <w:tblLook w:val="0000"/>
        </w:tblPrEx>
        <w:trPr>
          <w:trHeight w:val="165"/>
        </w:trPr>
        <w:tc>
          <w:tcPr>
            <w:tcW w:w="9558" w:type="dxa"/>
          </w:tcPr>
          <w:p w:rsidR="00D74148" w:rsidRPr="00AA425A" w:rsidRDefault="00D74148" w:rsidP="004D7FDD">
            <w:pPr>
              <w:rPr>
                <w:sz w:val="20"/>
                <w:lang w:val="ro-RO"/>
              </w:rPr>
            </w:pPr>
            <w:r w:rsidRPr="00AA425A">
              <w:rPr>
                <w:sz w:val="20"/>
                <w:lang w:val="ro-RO"/>
              </w:rPr>
              <w:t>Verificaţi starea anvelopelor şi presiunea aerului din acestea</w:t>
            </w:r>
          </w:p>
        </w:tc>
      </w:tr>
      <w:tr w:rsidR="00D74148" w:rsidTr="00D74148">
        <w:tblPrEx>
          <w:tblLook w:val="0000"/>
        </w:tblPrEx>
        <w:trPr>
          <w:trHeight w:val="278"/>
        </w:trPr>
        <w:tc>
          <w:tcPr>
            <w:tcW w:w="9558" w:type="dxa"/>
          </w:tcPr>
          <w:p w:rsidR="00D74148" w:rsidRPr="00AA425A" w:rsidRDefault="00D74148" w:rsidP="004D7FDD">
            <w:pPr>
              <w:rPr>
                <w:sz w:val="20"/>
                <w:lang w:val="ro-RO"/>
              </w:rPr>
            </w:pPr>
            <w:r w:rsidRPr="00AA425A">
              <w:rPr>
                <w:sz w:val="20"/>
                <w:lang w:val="ro-RO"/>
              </w:rPr>
              <w:t>Schimbaţi uleiul de motor şi înlocuiţi filtrul</w:t>
            </w:r>
          </w:p>
        </w:tc>
      </w:tr>
      <w:tr w:rsidR="00D74148" w:rsidTr="00D74148">
        <w:tblPrEx>
          <w:tblLook w:val="0000"/>
        </w:tblPrEx>
        <w:trPr>
          <w:trHeight w:val="125"/>
        </w:trPr>
        <w:tc>
          <w:tcPr>
            <w:tcW w:w="9558" w:type="dxa"/>
          </w:tcPr>
          <w:p w:rsidR="00D74148" w:rsidRPr="00AA425A" w:rsidRDefault="00D74148" w:rsidP="004D7FDD">
            <w:pPr>
              <w:rPr>
                <w:sz w:val="20"/>
                <w:lang w:val="ro-RO"/>
              </w:rPr>
            </w:pPr>
            <w:r w:rsidRPr="00AA425A">
              <w:rPr>
                <w:sz w:val="20"/>
                <w:lang w:val="ro-RO"/>
              </w:rPr>
              <w:t>Schimbaţi filtrul de motorină</w:t>
            </w:r>
          </w:p>
        </w:tc>
      </w:tr>
      <w:tr w:rsidR="00D74148" w:rsidTr="00D74148">
        <w:tblPrEx>
          <w:tblLook w:val="0000"/>
        </w:tblPrEx>
        <w:trPr>
          <w:trHeight w:val="225"/>
        </w:trPr>
        <w:tc>
          <w:tcPr>
            <w:tcW w:w="9558" w:type="dxa"/>
          </w:tcPr>
          <w:p w:rsidR="00D74148" w:rsidRPr="00AA425A" w:rsidRDefault="00D74148" w:rsidP="004D7FDD">
            <w:pPr>
              <w:rPr>
                <w:sz w:val="20"/>
                <w:lang w:val="ro-RO"/>
              </w:rPr>
            </w:pPr>
            <w:r w:rsidRPr="00AA425A">
              <w:rPr>
                <w:sz w:val="20"/>
                <w:lang w:val="ro-RO"/>
              </w:rPr>
              <w:t>Curăţaţi pompa de motorină (ptr motoarele Deutz)</w:t>
            </w:r>
          </w:p>
        </w:tc>
      </w:tr>
      <w:tr w:rsidR="00D74148" w:rsidTr="00D74148">
        <w:tblPrEx>
          <w:tblLook w:val="0000"/>
        </w:tblPrEx>
        <w:trPr>
          <w:trHeight w:val="188"/>
        </w:trPr>
        <w:tc>
          <w:tcPr>
            <w:tcW w:w="9558" w:type="dxa"/>
          </w:tcPr>
          <w:p w:rsidR="00D74148" w:rsidRPr="00AA425A" w:rsidRDefault="00D74148" w:rsidP="004D7FDD">
            <w:pPr>
              <w:rPr>
                <w:sz w:val="20"/>
                <w:lang w:val="ro-RO"/>
              </w:rPr>
            </w:pPr>
            <w:r w:rsidRPr="00AA425A">
              <w:rPr>
                <w:sz w:val="20"/>
                <w:lang w:val="ro-RO"/>
              </w:rPr>
              <w:t>Curăţaţi sau înlocuiţi filtrul de aer, dacă este necesar</w:t>
            </w:r>
          </w:p>
        </w:tc>
      </w:tr>
      <w:tr w:rsidR="00D74148" w:rsidTr="00D74148">
        <w:tblPrEx>
          <w:tblLook w:val="0000"/>
        </w:tblPrEx>
        <w:trPr>
          <w:trHeight w:val="125"/>
        </w:trPr>
        <w:tc>
          <w:tcPr>
            <w:tcW w:w="9558" w:type="dxa"/>
          </w:tcPr>
          <w:p w:rsidR="00D74148" w:rsidRPr="00AA425A" w:rsidRDefault="00D74148" w:rsidP="004D7FDD">
            <w:pPr>
              <w:rPr>
                <w:sz w:val="20"/>
                <w:lang w:val="ro-RO"/>
              </w:rPr>
            </w:pPr>
            <w:r w:rsidRPr="00AA425A">
              <w:rPr>
                <w:sz w:val="20"/>
                <w:lang w:val="ro-RO"/>
              </w:rPr>
              <w:t>Reglaţi jocul tacheţilor (numai pentru motoarele Perkins, seria 100)</w:t>
            </w:r>
          </w:p>
        </w:tc>
      </w:tr>
      <w:tr w:rsidR="00D74148" w:rsidTr="00D74148">
        <w:tblPrEx>
          <w:tblLook w:val="0000"/>
        </w:tblPrEx>
        <w:trPr>
          <w:trHeight w:val="70"/>
        </w:trPr>
        <w:tc>
          <w:tcPr>
            <w:tcW w:w="9558" w:type="dxa"/>
          </w:tcPr>
          <w:p w:rsidR="00D74148" w:rsidRPr="00AA425A" w:rsidRDefault="00D74148" w:rsidP="004D7FDD">
            <w:pPr>
              <w:rPr>
                <w:sz w:val="20"/>
                <w:lang w:val="ro-RO"/>
              </w:rPr>
            </w:pPr>
            <w:r w:rsidRPr="00AA425A">
              <w:rPr>
                <w:sz w:val="20"/>
                <w:lang w:val="ro-RO"/>
              </w:rPr>
              <w:t>Schimbaţi uleiul hidraulic</w:t>
            </w:r>
          </w:p>
        </w:tc>
      </w:tr>
      <w:tr w:rsidR="00D74148" w:rsidTr="00D74148">
        <w:tblPrEx>
          <w:tblLook w:val="0000"/>
        </w:tblPrEx>
        <w:trPr>
          <w:trHeight w:val="188"/>
        </w:trPr>
        <w:tc>
          <w:tcPr>
            <w:tcW w:w="9558" w:type="dxa"/>
          </w:tcPr>
          <w:p w:rsidR="00D74148" w:rsidRPr="00AA425A" w:rsidRDefault="00D74148" w:rsidP="004D7FDD">
            <w:pPr>
              <w:rPr>
                <w:sz w:val="20"/>
                <w:lang w:val="ro-RO"/>
              </w:rPr>
            </w:pPr>
            <w:r w:rsidRPr="00AA425A">
              <w:rPr>
                <w:sz w:val="20"/>
                <w:lang w:val="ro-RO"/>
              </w:rPr>
              <w:t>Schimbaţi filtru hidraulic de retur</w:t>
            </w:r>
          </w:p>
        </w:tc>
      </w:tr>
      <w:tr w:rsidR="00D74148" w:rsidTr="00D74148">
        <w:tblPrEx>
          <w:tblLook w:val="0000"/>
        </w:tblPrEx>
        <w:trPr>
          <w:trHeight w:val="125"/>
        </w:trPr>
        <w:tc>
          <w:tcPr>
            <w:tcW w:w="9558" w:type="dxa"/>
          </w:tcPr>
          <w:p w:rsidR="00D74148" w:rsidRPr="00AA425A" w:rsidRDefault="00D74148" w:rsidP="004D7FDD">
            <w:pPr>
              <w:rPr>
                <w:sz w:val="20"/>
                <w:lang w:val="ro-RO"/>
              </w:rPr>
            </w:pPr>
            <w:r w:rsidRPr="00AA425A">
              <w:rPr>
                <w:sz w:val="20"/>
                <w:lang w:val="ro-RO"/>
              </w:rPr>
              <w:t>Schimbaţi filtrul hidraulic sub presiune</w:t>
            </w:r>
          </w:p>
        </w:tc>
      </w:tr>
      <w:tr w:rsidR="00D74148" w:rsidTr="00D74148">
        <w:tblPrEx>
          <w:tblLook w:val="0000"/>
        </w:tblPrEx>
        <w:trPr>
          <w:trHeight w:val="70"/>
        </w:trPr>
        <w:tc>
          <w:tcPr>
            <w:tcW w:w="9558" w:type="dxa"/>
          </w:tcPr>
          <w:p w:rsidR="00D74148" w:rsidRPr="00AA425A" w:rsidRDefault="00D74148" w:rsidP="004D7FDD">
            <w:pPr>
              <w:rPr>
                <w:sz w:val="20"/>
                <w:lang w:val="ro-RO"/>
              </w:rPr>
            </w:pPr>
            <w:r w:rsidRPr="00AA425A">
              <w:rPr>
                <w:sz w:val="20"/>
                <w:lang w:val="ro-RO"/>
              </w:rPr>
              <w:t>Schimbaţi uleiul din cutia de viteze</w:t>
            </w:r>
          </w:p>
        </w:tc>
      </w:tr>
      <w:tr w:rsidR="00D74148" w:rsidTr="00D74148">
        <w:tblPrEx>
          <w:tblLook w:val="0000"/>
        </w:tblPrEx>
        <w:trPr>
          <w:trHeight w:val="188"/>
        </w:trPr>
        <w:tc>
          <w:tcPr>
            <w:tcW w:w="9558" w:type="dxa"/>
          </w:tcPr>
          <w:p w:rsidR="00D74148" w:rsidRPr="00AA425A" w:rsidRDefault="00D74148" w:rsidP="004D7FDD">
            <w:pPr>
              <w:rPr>
                <w:sz w:val="20"/>
                <w:lang w:val="ro-RO"/>
              </w:rPr>
            </w:pPr>
            <w:r w:rsidRPr="00AA425A">
              <w:rPr>
                <w:sz w:val="20"/>
                <w:lang w:val="ro-RO"/>
              </w:rPr>
              <w:t>Schimbaţi uleiul din articulaţii</w:t>
            </w:r>
          </w:p>
        </w:tc>
      </w:tr>
      <w:tr w:rsidR="00D74148" w:rsidTr="00D74148">
        <w:tblPrEx>
          <w:tblLook w:val="0000"/>
        </w:tblPrEx>
        <w:trPr>
          <w:trHeight w:val="125"/>
        </w:trPr>
        <w:tc>
          <w:tcPr>
            <w:tcW w:w="9558" w:type="dxa"/>
          </w:tcPr>
          <w:p w:rsidR="00D74148" w:rsidRPr="00AA425A" w:rsidRDefault="00D74148" w:rsidP="004D7FDD">
            <w:pPr>
              <w:rPr>
                <w:sz w:val="20"/>
                <w:lang w:val="ro-RO"/>
              </w:rPr>
            </w:pPr>
            <w:r w:rsidRPr="00AA425A">
              <w:rPr>
                <w:sz w:val="20"/>
                <w:lang w:val="ro-RO"/>
              </w:rPr>
              <w:t>Verificaţi dacă au fost lubrifiate toate niplurile</w:t>
            </w:r>
          </w:p>
        </w:tc>
      </w:tr>
      <w:tr w:rsidR="00D74148" w:rsidTr="00D74148">
        <w:tblPrEx>
          <w:tblLook w:val="0000"/>
        </w:tblPrEx>
        <w:trPr>
          <w:trHeight w:val="70"/>
        </w:trPr>
        <w:tc>
          <w:tcPr>
            <w:tcW w:w="9558" w:type="dxa"/>
          </w:tcPr>
          <w:p w:rsidR="00D74148" w:rsidRPr="00AA425A" w:rsidRDefault="00D74148" w:rsidP="004D7FDD">
            <w:pPr>
              <w:rPr>
                <w:sz w:val="20"/>
                <w:lang w:val="ro-RO"/>
              </w:rPr>
            </w:pPr>
            <w:r w:rsidRPr="00AA425A">
              <w:rPr>
                <w:sz w:val="20"/>
                <w:lang w:val="ro-RO"/>
              </w:rPr>
              <w:t>Lubrifiaţi arborele de articulaţie</w:t>
            </w:r>
          </w:p>
        </w:tc>
      </w:tr>
      <w:tr w:rsidR="00D74148" w:rsidTr="00D74148">
        <w:tblPrEx>
          <w:tblLook w:val="0000"/>
        </w:tblPrEx>
        <w:trPr>
          <w:trHeight w:val="188"/>
        </w:trPr>
        <w:tc>
          <w:tcPr>
            <w:tcW w:w="9558" w:type="dxa"/>
          </w:tcPr>
          <w:p w:rsidR="00D74148" w:rsidRPr="00AA425A" w:rsidRDefault="00D74148" w:rsidP="004D7FDD">
            <w:pPr>
              <w:rPr>
                <w:sz w:val="20"/>
                <w:lang w:val="ro-RO"/>
              </w:rPr>
            </w:pPr>
            <w:r w:rsidRPr="00AA425A">
              <w:rPr>
                <w:sz w:val="20"/>
                <w:lang w:val="ro-RO"/>
              </w:rPr>
              <w:t>Lubrifiaţi toate manetele, cablurile flexibile şi balamalele</w:t>
            </w:r>
          </w:p>
        </w:tc>
      </w:tr>
      <w:tr w:rsidR="00D74148" w:rsidTr="00D74148">
        <w:tblPrEx>
          <w:tblLook w:val="0000"/>
        </w:tblPrEx>
        <w:trPr>
          <w:trHeight w:val="80"/>
        </w:trPr>
        <w:tc>
          <w:tcPr>
            <w:tcW w:w="9558" w:type="dxa"/>
          </w:tcPr>
          <w:p w:rsidR="00D74148" w:rsidRPr="00AA425A" w:rsidRDefault="00D74148" w:rsidP="004D7FDD">
            <w:pPr>
              <w:rPr>
                <w:sz w:val="20"/>
                <w:lang w:val="ro-RO"/>
              </w:rPr>
            </w:pPr>
            <w:r w:rsidRPr="00AA425A">
              <w:rPr>
                <w:sz w:val="20"/>
                <w:lang w:val="ro-RO"/>
              </w:rPr>
              <w:t>Verificaţi nivelul fiecărui ulei</w:t>
            </w:r>
          </w:p>
        </w:tc>
      </w:tr>
    </w:tbl>
    <w:p w:rsidR="001F639C" w:rsidRDefault="00107EA4" w:rsidP="001F639C">
      <w:pPr>
        <w:spacing w:after="120"/>
        <w:rPr>
          <w:sz w:val="26"/>
          <w:szCs w:val="26"/>
        </w:rPr>
      </w:pPr>
      <w:r>
        <w:rPr>
          <w:b/>
          <w:sz w:val="26"/>
          <w:szCs w:val="26"/>
          <w:lang w:val="fr-FR"/>
        </w:rPr>
        <w:t xml:space="preserve">                </w:t>
      </w: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CD2DDC" w:rsidRPr="00A46702" w:rsidRDefault="00CD2DDC" w:rsidP="00CD2DDC">
      <w:pPr>
        <w:rPr>
          <w:color w:val="000000"/>
          <w:sz w:val="26"/>
          <w:szCs w:val="26"/>
        </w:rPr>
      </w:pPr>
      <w:r w:rsidRPr="00A46702">
        <w:rPr>
          <w:color w:val="000000"/>
          <w:sz w:val="26"/>
          <w:szCs w:val="26"/>
        </w:rPr>
        <w:t>DIRECTOR</w:t>
      </w:r>
      <w:r>
        <w:rPr>
          <w:color w:val="000000"/>
          <w:sz w:val="26"/>
          <w:szCs w:val="26"/>
        </w:rPr>
        <w:t xml:space="preserve"> GENERAL ADJUNCT,</w:t>
      </w:r>
    </w:p>
    <w:p w:rsidR="00CD2DDC" w:rsidRPr="00A46702" w:rsidRDefault="00CD2DDC" w:rsidP="00CD2DDC">
      <w:pPr>
        <w:rPr>
          <w:color w:val="000000"/>
          <w:sz w:val="26"/>
          <w:szCs w:val="26"/>
        </w:rPr>
      </w:pPr>
      <w:r>
        <w:rPr>
          <w:color w:val="000000"/>
          <w:sz w:val="26"/>
          <w:szCs w:val="26"/>
        </w:rPr>
        <w:t>Florin Mârza</w:t>
      </w:r>
    </w:p>
    <w:p w:rsidR="00CD2DDC" w:rsidRPr="00A46702" w:rsidRDefault="00CD2DDC" w:rsidP="00CD2DDC">
      <w:pPr>
        <w:rPr>
          <w:color w:val="000000"/>
          <w:sz w:val="26"/>
          <w:szCs w:val="26"/>
        </w:rPr>
      </w:pPr>
    </w:p>
    <w:p w:rsidR="00CD2DDC" w:rsidRPr="00A46702" w:rsidRDefault="00CD2DDC" w:rsidP="00CD2DDC">
      <w:pPr>
        <w:rPr>
          <w:color w:val="000000"/>
          <w:sz w:val="26"/>
          <w:szCs w:val="26"/>
        </w:rPr>
      </w:pPr>
      <w:r w:rsidRPr="00A46702">
        <w:rPr>
          <w:color w:val="000000"/>
          <w:sz w:val="26"/>
          <w:szCs w:val="26"/>
        </w:rPr>
        <w:t>SERVICIUL TRANSPORT</w:t>
      </w:r>
      <w:r>
        <w:rPr>
          <w:color w:val="000000"/>
          <w:sz w:val="26"/>
          <w:szCs w:val="26"/>
        </w:rPr>
        <w:t>URI</w:t>
      </w:r>
      <w:r w:rsidRPr="00A46702">
        <w:rPr>
          <w:color w:val="000000"/>
          <w:sz w:val="26"/>
          <w:szCs w:val="26"/>
        </w:rPr>
        <w:t>,</w:t>
      </w:r>
    </w:p>
    <w:p w:rsidR="001F639C" w:rsidRDefault="00CD2DDC" w:rsidP="00CD2DDC">
      <w:pPr>
        <w:rPr>
          <w:color w:val="000000"/>
          <w:sz w:val="26"/>
          <w:szCs w:val="26"/>
        </w:rPr>
      </w:pPr>
      <w:r w:rsidRPr="00A46702">
        <w:rPr>
          <w:color w:val="000000"/>
          <w:sz w:val="26"/>
          <w:szCs w:val="26"/>
        </w:rPr>
        <w:t>Sorin Udrea</w:t>
      </w:r>
    </w:p>
    <w:p w:rsidR="00CD2DDC" w:rsidRPr="00BA40C1" w:rsidRDefault="00CD2DDC" w:rsidP="00CD2DDC">
      <w:pPr>
        <w:rPr>
          <w:color w:val="00B0F0"/>
          <w:sz w:val="26"/>
          <w:szCs w:val="26"/>
        </w:rPr>
      </w:pPr>
    </w:p>
    <w:p w:rsidR="001F639C" w:rsidRDefault="001F639C" w:rsidP="001F639C">
      <w:pPr>
        <w:rPr>
          <w:caps/>
          <w:sz w:val="26"/>
          <w:szCs w:val="26"/>
        </w:rPr>
      </w:pPr>
      <w:r w:rsidRPr="00294A31">
        <w:rPr>
          <w:caps/>
          <w:sz w:val="26"/>
          <w:szCs w:val="26"/>
        </w:rPr>
        <w:t>Derulator contract,</w:t>
      </w:r>
      <w:r w:rsidRPr="00294A31">
        <w:rPr>
          <w:caps/>
          <w:sz w:val="26"/>
          <w:szCs w:val="26"/>
        </w:rPr>
        <w:tab/>
      </w:r>
      <w:r>
        <w:rPr>
          <w:caps/>
          <w:sz w:val="26"/>
          <w:szCs w:val="26"/>
        </w:rPr>
        <w:t>RESPONSABIL ACHIZITIE,</w:t>
      </w:r>
    </w:p>
    <w:p w:rsidR="001F639C" w:rsidRDefault="001F639C" w:rsidP="001F639C">
      <w:pPr>
        <w:rPr>
          <w:caps/>
          <w:sz w:val="26"/>
          <w:szCs w:val="26"/>
        </w:rPr>
      </w:pPr>
      <w:r>
        <w:rPr>
          <w:sz w:val="26"/>
          <w:szCs w:val="26"/>
        </w:rPr>
        <w:t>Radu Dorcioman                             Razvan Petria</w:t>
      </w:r>
    </w:p>
    <w:p w:rsidR="001F639C" w:rsidRDefault="001F639C" w:rsidP="002D62A1">
      <w:pPr>
        <w:ind w:firstLine="4536"/>
        <w:jc w:val="right"/>
        <w:rPr>
          <w:b/>
          <w:sz w:val="20"/>
          <w:lang w:val="fr-FR"/>
        </w:rPr>
      </w:pPr>
    </w:p>
    <w:p w:rsidR="001F639C" w:rsidRDefault="001F639C" w:rsidP="002D62A1">
      <w:pPr>
        <w:ind w:firstLine="4536"/>
        <w:jc w:val="right"/>
        <w:rPr>
          <w:b/>
          <w:sz w:val="20"/>
          <w:lang w:val="fr-FR"/>
        </w:rPr>
      </w:pPr>
    </w:p>
    <w:p w:rsidR="001F639C" w:rsidRDefault="001F639C" w:rsidP="002D62A1">
      <w:pPr>
        <w:ind w:firstLine="4536"/>
        <w:jc w:val="right"/>
        <w:rPr>
          <w:b/>
          <w:sz w:val="20"/>
          <w:lang w:val="fr-FR"/>
        </w:rPr>
      </w:pPr>
    </w:p>
    <w:p w:rsidR="00107EA4" w:rsidRDefault="00107EA4" w:rsidP="002D62A1">
      <w:pPr>
        <w:ind w:firstLine="4536"/>
        <w:jc w:val="right"/>
        <w:rPr>
          <w:b/>
          <w:sz w:val="20"/>
          <w:lang w:val="fr-FR"/>
        </w:rPr>
      </w:pPr>
      <w:r>
        <w:rPr>
          <w:b/>
          <w:sz w:val="20"/>
          <w:lang w:val="fr-FR"/>
        </w:rPr>
        <w:t>ANEXA NR. 3</w:t>
      </w:r>
    </w:p>
    <w:p w:rsidR="00107EA4" w:rsidRDefault="00107EA4" w:rsidP="002D62A1">
      <w:pPr>
        <w:ind w:firstLine="4536"/>
        <w:jc w:val="right"/>
        <w:rPr>
          <w:sz w:val="20"/>
          <w:lang w:val="fr-FR"/>
        </w:rPr>
      </w:pPr>
      <w:r>
        <w:rPr>
          <w:sz w:val="20"/>
          <w:lang w:val="fr-FR"/>
        </w:rPr>
        <w:t xml:space="preserve"> LA CONTRACTUL NR...................</w:t>
      </w:r>
    </w:p>
    <w:p w:rsidR="00107EA4" w:rsidRDefault="00107EA4" w:rsidP="002D62A1">
      <w:pPr>
        <w:ind w:firstLine="4536"/>
        <w:jc w:val="right"/>
        <w:rPr>
          <w:sz w:val="20"/>
          <w:lang w:val="fr-FR"/>
        </w:rPr>
      </w:pPr>
    </w:p>
    <w:p w:rsidR="008D31AB" w:rsidRDefault="008D31AB" w:rsidP="002D62A1">
      <w:pPr>
        <w:ind w:firstLine="4536"/>
        <w:jc w:val="right"/>
        <w:rPr>
          <w:sz w:val="20"/>
          <w:lang w:val="fr-FR"/>
        </w:rPr>
      </w:pPr>
    </w:p>
    <w:p w:rsidR="00107EA4" w:rsidRDefault="00107EA4" w:rsidP="002D62A1">
      <w:pPr>
        <w:jc w:val="center"/>
        <w:rPr>
          <w:lang w:val="fr-FR"/>
        </w:rPr>
      </w:pPr>
    </w:p>
    <w:p w:rsidR="00107EA4" w:rsidRDefault="004D7FDD" w:rsidP="002D62A1">
      <w:pPr>
        <w:jc w:val="center"/>
        <w:rPr>
          <w:b/>
          <w:u w:val="single"/>
          <w:lang w:val="es-ES"/>
        </w:rPr>
      </w:pPr>
      <w:r>
        <w:rPr>
          <w:b/>
          <w:u w:val="single"/>
          <w:lang w:val="es-ES"/>
        </w:rPr>
        <w:t>DEVIZ DE CONSTATARE DEFECTIUNI</w:t>
      </w:r>
    </w:p>
    <w:p w:rsidR="00107EA4" w:rsidRDefault="00107EA4" w:rsidP="002D62A1">
      <w:pPr>
        <w:rPr>
          <w:b/>
          <w:u w:val="single"/>
          <w:lang w:val="es-ES"/>
        </w:rPr>
      </w:pPr>
    </w:p>
    <w:p w:rsidR="00107EA4" w:rsidRDefault="00107EA4" w:rsidP="002D62A1">
      <w:pPr>
        <w:rPr>
          <w:b/>
          <w:u w:val="single"/>
          <w:lang w:val="es-ES"/>
        </w:rPr>
      </w:pPr>
    </w:p>
    <w:tbl>
      <w:tblPr>
        <w:tblW w:w="0" w:type="auto"/>
        <w:tblLayout w:type="fixed"/>
        <w:tblLook w:val="01E0"/>
      </w:tblPr>
      <w:tblGrid>
        <w:gridCol w:w="3468"/>
        <w:gridCol w:w="2760"/>
        <w:gridCol w:w="120"/>
        <w:gridCol w:w="3506"/>
      </w:tblGrid>
      <w:tr w:rsidR="004D7FDD" w:rsidRPr="00AA425A" w:rsidTr="004D7FDD">
        <w:tc>
          <w:tcPr>
            <w:tcW w:w="3468" w:type="dxa"/>
            <w:shd w:val="clear" w:color="000000" w:fill="auto"/>
            <w:vAlign w:val="center"/>
          </w:tcPr>
          <w:p w:rsidR="004D7FDD" w:rsidRDefault="004D7FDD" w:rsidP="004D7FDD">
            <w:pPr>
              <w:jc w:val="center"/>
            </w:pPr>
            <w:r w:rsidRPr="00C53771">
              <w:t>Nume Beneficiar</w:t>
            </w:r>
          </w:p>
          <w:p w:rsidR="004D7FDD" w:rsidRPr="00AA425A" w:rsidRDefault="004D7FDD" w:rsidP="004D7FDD">
            <w:pPr>
              <w:jc w:val="center"/>
              <w:rPr>
                <w:lang w:val="ro-RO"/>
              </w:rPr>
            </w:pPr>
            <w:r>
              <w:t>(</w:t>
            </w:r>
            <w:proofErr w:type="gramStart"/>
            <w:r>
              <w:t>se</w:t>
            </w:r>
            <w:proofErr w:type="gramEnd"/>
            <w:r>
              <w:t xml:space="preserve"> va completa cu “Electrocentrale Bucureşti S.A.”)</w:t>
            </w:r>
          </w:p>
        </w:tc>
        <w:tc>
          <w:tcPr>
            <w:tcW w:w="2880" w:type="dxa"/>
            <w:gridSpan w:val="2"/>
            <w:shd w:val="clear" w:color="000000" w:fill="auto"/>
            <w:vAlign w:val="center"/>
          </w:tcPr>
          <w:p w:rsidR="004D7FDD" w:rsidRPr="00C53771" w:rsidRDefault="004D7FDD" w:rsidP="004D7FDD">
            <w:pPr>
              <w:jc w:val="center"/>
            </w:pPr>
          </w:p>
        </w:tc>
        <w:tc>
          <w:tcPr>
            <w:tcW w:w="3506" w:type="dxa"/>
            <w:shd w:val="clear" w:color="000000" w:fill="auto"/>
            <w:vAlign w:val="center"/>
          </w:tcPr>
          <w:p w:rsidR="004D7FDD" w:rsidRDefault="004D7FDD" w:rsidP="004D7FDD">
            <w:pPr>
              <w:jc w:val="center"/>
            </w:pPr>
            <w:r w:rsidRPr="00C53771">
              <w:t>Nume Prestator</w:t>
            </w:r>
          </w:p>
          <w:p w:rsidR="004D7FDD" w:rsidRPr="00AA425A" w:rsidRDefault="004D7FDD" w:rsidP="004D7FDD">
            <w:pPr>
              <w:jc w:val="center"/>
              <w:rPr>
                <w:lang w:val="ro-RO"/>
              </w:rPr>
            </w:pPr>
            <w:r>
              <w:t>(se va completa cu numele Societ</w:t>
            </w:r>
            <w:r w:rsidRPr="00AA425A">
              <w:rPr>
                <w:lang w:val="ro-RO"/>
              </w:rPr>
              <w:t>ăţii care prestează serviciul)</w:t>
            </w:r>
          </w:p>
        </w:tc>
      </w:tr>
      <w:tr w:rsidR="004D7FDD" w:rsidRPr="00C53771" w:rsidTr="004D7FDD">
        <w:tc>
          <w:tcPr>
            <w:tcW w:w="3468" w:type="dxa"/>
            <w:shd w:val="clear" w:color="000000" w:fill="auto"/>
          </w:tcPr>
          <w:p w:rsidR="004D7FDD" w:rsidRPr="00C53771" w:rsidRDefault="004D7FDD" w:rsidP="004D7FDD">
            <w:pPr>
              <w:jc w:val="both"/>
            </w:pPr>
          </w:p>
        </w:tc>
        <w:tc>
          <w:tcPr>
            <w:tcW w:w="2880" w:type="dxa"/>
            <w:gridSpan w:val="2"/>
            <w:shd w:val="clear" w:color="000000" w:fill="auto"/>
          </w:tcPr>
          <w:p w:rsidR="004D7FDD" w:rsidRPr="00C53771" w:rsidRDefault="004D7FDD" w:rsidP="004D7FDD">
            <w:pPr>
              <w:jc w:val="center"/>
            </w:pPr>
          </w:p>
          <w:p w:rsidR="004D7FDD" w:rsidRPr="00AA425A" w:rsidRDefault="004D7FDD" w:rsidP="004D7FDD">
            <w:pPr>
              <w:jc w:val="center"/>
              <w:rPr>
                <w:lang w:val="ro-RO"/>
              </w:rPr>
            </w:pPr>
            <w:r>
              <w:t>Deviz de constatare defecţiuni</w:t>
            </w:r>
          </w:p>
          <w:p w:rsidR="004D7FDD" w:rsidRPr="00AA425A" w:rsidRDefault="004D7FDD" w:rsidP="004D7FDD">
            <w:pPr>
              <w:jc w:val="center"/>
              <w:rPr>
                <w:lang w:val="ro-RO"/>
              </w:rPr>
            </w:pPr>
            <w:r w:rsidRPr="00AA425A">
              <w:rPr>
                <w:lang w:val="ro-RO"/>
              </w:rPr>
              <w:t>nr.........</w:t>
            </w:r>
            <w:r>
              <w:rPr>
                <w:lang w:val="ro-RO"/>
              </w:rPr>
              <w:t>..............................</w:t>
            </w:r>
          </w:p>
        </w:tc>
        <w:tc>
          <w:tcPr>
            <w:tcW w:w="3506" w:type="dxa"/>
            <w:shd w:val="clear" w:color="000000" w:fill="auto"/>
          </w:tcPr>
          <w:p w:rsidR="004D7FDD" w:rsidRPr="00C53771" w:rsidRDefault="004D7FDD" w:rsidP="004D7FDD">
            <w:pPr>
              <w:jc w:val="both"/>
            </w:pPr>
          </w:p>
        </w:tc>
      </w:tr>
      <w:tr w:rsidR="004D7FDD" w:rsidRPr="00C53771" w:rsidTr="004D7FDD">
        <w:tc>
          <w:tcPr>
            <w:tcW w:w="3468" w:type="dxa"/>
            <w:shd w:val="clear" w:color="000000" w:fill="auto"/>
          </w:tcPr>
          <w:p w:rsidR="004D7FDD" w:rsidRPr="00C53771" w:rsidRDefault="004D7FDD" w:rsidP="004D7FDD">
            <w:pPr>
              <w:jc w:val="both"/>
            </w:pPr>
          </w:p>
        </w:tc>
        <w:tc>
          <w:tcPr>
            <w:tcW w:w="2880" w:type="dxa"/>
            <w:gridSpan w:val="2"/>
            <w:shd w:val="clear" w:color="000000" w:fill="auto"/>
          </w:tcPr>
          <w:p w:rsidR="004D7FDD" w:rsidRPr="00C53771" w:rsidRDefault="004D7FDD" w:rsidP="004D7FDD">
            <w:pPr>
              <w:jc w:val="both"/>
            </w:pPr>
          </w:p>
        </w:tc>
        <w:tc>
          <w:tcPr>
            <w:tcW w:w="3506" w:type="dxa"/>
            <w:shd w:val="clear" w:color="000000" w:fill="auto"/>
          </w:tcPr>
          <w:p w:rsidR="004D7FDD" w:rsidRPr="00C53771" w:rsidRDefault="004D7FDD" w:rsidP="004D7FDD">
            <w:pPr>
              <w:jc w:val="both"/>
            </w:pPr>
          </w:p>
        </w:tc>
      </w:tr>
      <w:tr w:rsidR="004D7FDD" w:rsidRPr="00AA425A" w:rsidTr="004D7FDD">
        <w:tc>
          <w:tcPr>
            <w:tcW w:w="9854" w:type="dxa"/>
            <w:gridSpan w:val="4"/>
            <w:shd w:val="clear" w:color="000000" w:fill="auto"/>
          </w:tcPr>
          <w:p w:rsidR="004D7FDD" w:rsidRDefault="004D7FDD" w:rsidP="004D7FDD">
            <w:pPr>
              <w:jc w:val="both"/>
              <w:rPr>
                <w:lang w:val="ro-RO"/>
              </w:rPr>
            </w:pP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19"/>
              <w:gridCol w:w="3097"/>
              <w:gridCol w:w="1822"/>
              <w:gridCol w:w="877"/>
              <w:gridCol w:w="1080"/>
              <w:gridCol w:w="1833"/>
            </w:tblGrid>
            <w:tr w:rsidR="004D7FDD" w:rsidRPr="00D944FC" w:rsidTr="004D7FDD">
              <w:tc>
                <w:tcPr>
                  <w:tcW w:w="919"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r w:rsidRPr="00CB448F">
                    <w:rPr>
                      <w:sz w:val="20"/>
                      <w:lang w:val="ro-RO"/>
                    </w:rPr>
                    <w:t>Tip Utilaj</w:t>
                  </w:r>
                </w:p>
              </w:tc>
              <w:tc>
                <w:tcPr>
                  <w:tcW w:w="309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r w:rsidRPr="00CB448F">
                    <w:rPr>
                      <w:sz w:val="20"/>
                      <w:lang w:val="ro-RO"/>
                    </w:rPr>
                    <w:t>Defecţiuni constatate şi operaţiuni adiacente</w:t>
                  </w:r>
                </w:p>
              </w:tc>
              <w:tc>
                <w:tcPr>
                  <w:tcW w:w="1822"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r w:rsidRPr="00CB448F">
                    <w:rPr>
                      <w:sz w:val="20"/>
                      <w:lang w:val="ro-RO"/>
                    </w:rPr>
                    <w:t>Piese de înlocuit</w:t>
                  </w:r>
                </w:p>
              </w:tc>
              <w:tc>
                <w:tcPr>
                  <w:tcW w:w="87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r w:rsidRPr="00CB448F">
                    <w:rPr>
                      <w:sz w:val="20"/>
                      <w:lang w:val="ro-RO"/>
                    </w:rPr>
                    <w:t>Preţ</w:t>
                  </w:r>
                </w:p>
              </w:tc>
              <w:tc>
                <w:tcPr>
                  <w:tcW w:w="1080"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r w:rsidRPr="00CB448F">
                    <w:rPr>
                      <w:sz w:val="20"/>
                      <w:lang w:val="ro-RO"/>
                    </w:rPr>
                    <w:t>Ore de manoperă</w:t>
                  </w:r>
                </w:p>
              </w:tc>
              <w:tc>
                <w:tcPr>
                  <w:tcW w:w="1833" w:type="dxa"/>
                  <w:tcBorders>
                    <w:top w:val="single" w:sz="4" w:space="0" w:color="auto"/>
                    <w:left w:val="single" w:sz="4" w:space="0" w:color="auto"/>
                    <w:bottom w:val="single" w:sz="4" w:space="0" w:color="auto"/>
                    <w:right w:val="single" w:sz="4" w:space="0" w:color="auto"/>
                  </w:tcBorders>
                </w:tcPr>
                <w:p w:rsidR="004D7FDD" w:rsidRPr="00CB448F" w:rsidRDefault="004D7FDD" w:rsidP="004D7FDD">
                  <w:pPr>
                    <w:jc w:val="center"/>
                    <w:rPr>
                      <w:sz w:val="20"/>
                      <w:lang w:val="ro-RO"/>
                    </w:rPr>
                  </w:pPr>
                  <w:r w:rsidRPr="00CB448F">
                    <w:rPr>
                      <w:sz w:val="20"/>
                      <w:lang w:val="ro-RO"/>
                    </w:rPr>
                    <w:t>Piese ce se vor înlocui*</w:t>
                  </w:r>
                </w:p>
              </w:tc>
            </w:tr>
            <w:tr w:rsidR="004D7FDD" w:rsidRPr="00D944FC" w:rsidTr="004D7FDD">
              <w:tc>
                <w:tcPr>
                  <w:tcW w:w="919" w:type="dxa"/>
                  <w:vMerge w:val="restart"/>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309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22"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87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080"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33" w:type="dxa"/>
                  <w:tcBorders>
                    <w:top w:val="single" w:sz="4" w:space="0" w:color="auto"/>
                    <w:left w:val="single" w:sz="4" w:space="0" w:color="auto"/>
                    <w:bottom w:val="single" w:sz="4" w:space="0" w:color="auto"/>
                    <w:right w:val="single" w:sz="4" w:space="0" w:color="auto"/>
                  </w:tcBorders>
                </w:tcPr>
                <w:p w:rsidR="004D7FDD" w:rsidRPr="00CB448F" w:rsidRDefault="004D7FDD" w:rsidP="004D7FDD">
                  <w:pPr>
                    <w:rPr>
                      <w:sz w:val="20"/>
                      <w:lang w:val="ro-RO"/>
                    </w:rPr>
                  </w:pPr>
                </w:p>
              </w:tc>
            </w:tr>
            <w:tr w:rsidR="004D7FDD" w:rsidRPr="00D944FC" w:rsidTr="004D7FDD">
              <w:tc>
                <w:tcPr>
                  <w:tcW w:w="919" w:type="dxa"/>
                  <w:vMerge/>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309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22"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87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080"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33" w:type="dxa"/>
                  <w:tcBorders>
                    <w:top w:val="single" w:sz="4" w:space="0" w:color="auto"/>
                    <w:left w:val="single" w:sz="4" w:space="0" w:color="auto"/>
                    <w:bottom w:val="single" w:sz="4" w:space="0" w:color="auto"/>
                    <w:right w:val="single" w:sz="4" w:space="0" w:color="auto"/>
                  </w:tcBorders>
                </w:tcPr>
                <w:p w:rsidR="004D7FDD" w:rsidRPr="00CB448F" w:rsidRDefault="004D7FDD" w:rsidP="004D7FDD">
                  <w:pPr>
                    <w:rPr>
                      <w:sz w:val="20"/>
                      <w:lang w:val="ro-RO"/>
                    </w:rPr>
                  </w:pPr>
                </w:p>
              </w:tc>
            </w:tr>
            <w:tr w:rsidR="004D7FDD" w:rsidRPr="00D944FC" w:rsidTr="004D7FDD">
              <w:tc>
                <w:tcPr>
                  <w:tcW w:w="919" w:type="dxa"/>
                  <w:vMerge/>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309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22"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87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080"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33" w:type="dxa"/>
                  <w:tcBorders>
                    <w:top w:val="single" w:sz="4" w:space="0" w:color="auto"/>
                    <w:left w:val="single" w:sz="4" w:space="0" w:color="auto"/>
                    <w:bottom w:val="single" w:sz="4" w:space="0" w:color="auto"/>
                    <w:right w:val="single" w:sz="4" w:space="0" w:color="auto"/>
                  </w:tcBorders>
                </w:tcPr>
                <w:p w:rsidR="004D7FDD" w:rsidRPr="00CB448F" w:rsidRDefault="004D7FDD" w:rsidP="004D7FDD">
                  <w:pPr>
                    <w:rPr>
                      <w:sz w:val="20"/>
                      <w:lang w:val="ro-RO"/>
                    </w:rPr>
                  </w:pPr>
                </w:p>
              </w:tc>
            </w:tr>
            <w:tr w:rsidR="004D7FDD" w:rsidRPr="00D944FC" w:rsidTr="004D7FDD">
              <w:tc>
                <w:tcPr>
                  <w:tcW w:w="919" w:type="dxa"/>
                  <w:vMerge/>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309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22"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87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080"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33" w:type="dxa"/>
                  <w:tcBorders>
                    <w:top w:val="single" w:sz="4" w:space="0" w:color="auto"/>
                    <w:left w:val="single" w:sz="4" w:space="0" w:color="auto"/>
                    <w:bottom w:val="single" w:sz="4" w:space="0" w:color="auto"/>
                    <w:right w:val="single" w:sz="4" w:space="0" w:color="auto"/>
                  </w:tcBorders>
                </w:tcPr>
                <w:p w:rsidR="004D7FDD" w:rsidRPr="00CB448F" w:rsidRDefault="004D7FDD" w:rsidP="004D7FDD">
                  <w:pPr>
                    <w:rPr>
                      <w:sz w:val="20"/>
                      <w:lang w:val="ro-RO"/>
                    </w:rPr>
                  </w:pPr>
                </w:p>
              </w:tc>
            </w:tr>
            <w:tr w:rsidR="004D7FDD" w:rsidRPr="00D944FC" w:rsidTr="004D7FDD">
              <w:tc>
                <w:tcPr>
                  <w:tcW w:w="919" w:type="dxa"/>
                  <w:vMerge/>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309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22"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87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080"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33" w:type="dxa"/>
                  <w:tcBorders>
                    <w:top w:val="single" w:sz="4" w:space="0" w:color="auto"/>
                    <w:left w:val="single" w:sz="4" w:space="0" w:color="auto"/>
                    <w:bottom w:val="single" w:sz="4" w:space="0" w:color="auto"/>
                    <w:right w:val="single" w:sz="4" w:space="0" w:color="auto"/>
                  </w:tcBorders>
                </w:tcPr>
                <w:p w:rsidR="004D7FDD" w:rsidRPr="00CB448F" w:rsidRDefault="004D7FDD" w:rsidP="004D7FDD">
                  <w:pPr>
                    <w:rPr>
                      <w:sz w:val="20"/>
                      <w:lang w:val="ro-RO"/>
                    </w:rPr>
                  </w:pPr>
                </w:p>
              </w:tc>
            </w:tr>
            <w:tr w:rsidR="004D7FDD" w:rsidRPr="00D944FC" w:rsidTr="004D7FDD">
              <w:tc>
                <w:tcPr>
                  <w:tcW w:w="919" w:type="dxa"/>
                  <w:vMerge/>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309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22"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87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080"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33" w:type="dxa"/>
                  <w:tcBorders>
                    <w:top w:val="single" w:sz="4" w:space="0" w:color="auto"/>
                    <w:left w:val="single" w:sz="4" w:space="0" w:color="auto"/>
                    <w:bottom w:val="single" w:sz="4" w:space="0" w:color="auto"/>
                    <w:right w:val="single" w:sz="4" w:space="0" w:color="auto"/>
                  </w:tcBorders>
                </w:tcPr>
                <w:p w:rsidR="004D7FDD" w:rsidRPr="00CB448F" w:rsidRDefault="004D7FDD" w:rsidP="004D7FDD">
                  <w:pPr>
                    <w:rPr>
                      <w:sz w:val="20"/>
                      <w:lang w:val="ro-RO"/>
                    </w:rPr>
                  </w:pPr>
                </w:p>
              </w:tc>
            </w:tr>
            <w:tr w:rsidR="004D7FDD" w:rsidRPr="00D944FC" w:rsidTr="004D7FDD">
              <w:trPr>
                <w:gridAfter w:val="1"/>
                <w:wAfter w:w="1833" w:type="dxa"/>
              </w:trPr>
              <w:tc>
                <w:tcPr>
                  <w:tcW w:w="919"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309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22"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16"/>
                      <w:szCs w:val="16"/>
                    </w:rPr>
                  </w:pPr>
                  <w:r w:rsidRPr="00CB448F">
                    <w:rPr>
                      <w:sz w:val="16"/>
                      <w:szCs w:val="16"/>
                      <w:lang w:val="ro-RO"/>
                    </w:rPr>
                    <w:t>TOTAL (lei fără TVA)</w:t>
                  </w:r>
                  <w:r w:rsidRPr="00CB448F">
                    <w:rPr>
                      <w:sz w:val="16"/>
                      <w:szCs w:val="16"/>
                    </w:rPr>
                    <w:t>:</w:t>
                  </w:r>
                </w:p>
              </w:tc>
              <w:tc>
                <w:tcPr>
                  <w:tcW w:w="1957" w:type="dxa"/>
                  <w:gridSpan w:val="2"/>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r>
            <w:tr w:rsidR="004D7FDD" w:rsidRPr="00D944FC" w:rsidTr="004D7FDD">
              <w:trPr>
                <w:gridAfter w:val="1"/>
                <w:wAfter w:w="1833" w:type="dxa"/>
              </w:trPr>
              <w:tc>
                <w:tcPr>
                  <w:tcW w:w="919"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309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22"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16"/>
                      <w:szCs w:val="16"/>
                      <w:lang w:val="ro-RO"/>
                    </w:rPr>
                  </w:pPr>
                  <w:r w:rsidRPr="00CB448F">
                    <w:rPr>
                      <w:sz w:val="16"/>
                      <w:szCs w:val="16"/>
                      <w:lang w:val="ro-RO"/>
                    </w:rPr>
                    <w:t>TOTAL   (lei cu TVA)</w:t>
                  </w:r>
                  <w:r w:rsidRPr="00CB448F">
                    <w:rPr>
                      <w:sz w:val="16"/>
                      <w:szCs w:val="16"/>
                    </w:rPr>
                    <w:t>:</w:t>
                  </w:r>
                </w:p>
              </w:tc>
              <w:tc>
                <w:tcPr>
                  <w:tcW w:w="1957" w:type="dxa"/>
                  <w:gridSpan w:val="2"/>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r>
          </w:tbl>
          <w:p w:rsidR="004D7FDD" w:rsidRDefault="004D7FDD" w:rsidP="004D7FDD">
            <w:pPr>
              <w:jc w:val="both"/>
              <w:rPr>
                <w:lang w:val="ro-RO"/>
              </w:rPr>
            </w:pPr>
          </w:p>
          <w:p w:rsidR="004D7FDD" w:rsidRDefault="004D7FDD" w:rsidP="004D7FDD">
            <w:pPr>
              <w:jc w:val="both"/>
              <w:rPr>
                <w:lang w:val="ro-RO"/>
              </w:rPr>
            </w:pPr>
          </w:p>
          <w:p w:rsidR="004D7FDD" w:rsidRPr="008D31AB" w:rsidRDefault="004D7FDD" w:rsidP="004D7FDD">
            <w:pPr>
              <w:jc w:val="both"/>
              <w:rPr>
                <w:sz w:val="24"/>
                <w:szCs w:val="24"/>
                <w:lang w:val="ro-RO"/>
              </w:rPr>
            </w:pPr>
            <w:r w:rsidRPr="008D31AB">
              <w:rPr>
                <w:sz w:val="24"/>
                <w:szCs w:val="24"/>
                <w:lang w:val="ro-RO"/>
              </w:rPr>
              <w:t>*Beneficiarul va marca cu X piesele ce consideră că trebuie schimbate</w:t>
            </w:r>
          </w:p>
          <w:p w:rsidR="004D7FDD" w:rsidRDefault="004D7FDD" w:rsidP="004D7FDD">
            <w:pPr>
              <w:jc w:val="both"/>
              <w:rPr>
                <w:lang w:val="ro-RO"/>
              </w:rPr>
            </w:pPr>
          </w:p>
          <w:p w:rsidR="004D7FDD" w:rsidRPr="00D944FC" w:rsidRDefault="004D7FDD" w:rsidP="004D7FDD">
            <w:pPr>
              <w:jc w:val="both"/>
              <w:rPr>
                <w:sz w:val="20"/>
                <w:lang w:val="ro-RO"/>
              </w:rPr>
            </w:pPr>
            <w:r w:rsidRPr="00D944FC">
              <w:rPr>
                <w:sz w:val="20"/>
                <w:lang w:val="ro-RO"/>
              </w:rPr>
              <w:t>Obs</w:t>
            </w:r>
            <w:r w:rsidRPr="00D944FC">
              <w:rPr>
                <w:sz w:val="20"/>
              </w:rPr>
              <w:t xml:space="preserve">: </w:t>
            </w:r>
            <w:r w:rsidRPr="00D944FC">
              <w:rPr>
                <w:sz w:val="20"/>
                <w:lang w:val="ro-RO"/>
              </w:rPr>
              <w:t xml:space="preserve">Prezentul document se va întocmi în 2 exemplare, unul pentru </w:t>
            </w:r>
            <w:r w:rsidRPr="00D944FC">
              <w:rPr>
                <w:i/>
                <w:sz w:val="20"/>
                <w:lang w:val="ro-RO"/>
              </w:rPr>
              <w:t>Beneficiar</w:t>
            </w:r>
            <w:r w:rsidRPr="00D944FC">
              <w:rPr>
                <w:sz w:val="20"/>
                <w:lang w:val="ro-RO"/>
              </w:rPr>
              <w:t xml:space="preserve"> şi celălalt pentru </w:t>
            </w:r>
            <w:r w:rsidRPr="00D944FC">
              <w:rPr>
                <w:i/>
                <w:sz w:val="20"/>
                <w:lang w:val="ro-RO"/>
              </w:rPr>
              <w:t>Prestator</w:t>
            </w:r>
            <w:r w:rsidRPr="00D944FC">
              <w:rPr>
                <w:sz w:val="20"/>
                <w:lang w:val="ro-RO"/>
              </w:rPr>
              <w:t>.</w:t>
            </w:r>
          </w:p>
          <w:p w:rsidR="004D7FDD" w:rsidRDefault="004D7FDD" w:rsidP="004D7FDD">
            <w:pPr>
              <w:jc w:val="both"/>
              <w:rPr>
                <w:lang w:val="ro-RO"/>
              </w:rPr>
            </w:pPr>
          </w:p>
          <w:p w:rsidR="004D7FDD" w:rsidRDefault="004D7FDD" w:rsidP="004D7FDD">
            <w:pPr>
              <w:jc w:val="both"/>
              <w:rPr>
                <w:lang w:val="ro-RO"/>
              </w:rPr>
            </w:pPr>
          </w:p>
          <w:p w:rsidR="004D7FDD" w:rsidRDefault="004D7FDD" w:rsidP="004D7FDD">
            <w:pPr>
              <w:jc w:val="both"/>
              <w:rPr>
                <w:lang w:val="ro-RO"/>
              </w:rPr>
            </w:pPr>
          </w:p>
          <w:p w:rsidR="004D7FDD" w:rsidRDefault="004D7FDD" w:rsidP="004D7FDD">
            <w:pPr>
              <w:jc w:val="both"/>
              <w:rPr>
                <w:lang w:val="ro-RO"/>
              </w:rPr>
            </w:pPr>
          </w:p>
          <w:p w:rsidR="004D7FDD" w:rsidRDefault="004D7FDD" w:rsidP="004D7FDD">
            <w:pPr>
              <w:jc w:val="both"/>
              <w:rPr>
                <w:lang w:val="ro-RO"/>
              </w:rPr>
            </w:pPr>
          </w:p>
          <w:p w:rsidR="004D7FDD" w:rsidRPr="00AA425A" w:rsidRDefault="004D7FDD" w:rsidP="004D7FDD">
            <w:pPr>
              <w:jc w:val="both"/>
              <w:rPr>
                <w:lang w:val="ro-RO"/>
              </w:rPr>
            </w:pPr>
          </w:p>
        </w:tc>
      </w:tr>
      <w:tr w:rsidR="004D7FDD" w:rsidRPr="00C53771" w:rsidTr="004D7FDD">
        <w:tc>
          <w:tcPr>
            <w:tcW w:w="3468" w:type="dxa"/>
            <w:shd w:val="clear" w:color="000000" w:fill="auto"/>
          </w:tcPr>
          <w:p w:rsidR="004D7FDD" w:rsidRPr="00C53771" w:rsidRDefault="004D7FDD" w:rsidP="004D7FDD">
            <w:pPr>
              <w:jc w:val="both"/>
            </w:pPr>
          </w:p>
        </w:tc>
        <w:tc>
          <w:tcPr>
            <w:tcW w:w="2760" w:type="dxa"/>
            <w:shd w:val="clear" w:color="000000" w:fill="auto"/>
          </w:tcPr>
          <w:p w:rsidR="004D7FDD" w:rsidRPr="00C53771" w:rsidRDefault="004D7FDD" w:rsidP="004D7FDD">
            <w:pPr>
              <w:jc w:val="both"/>
            </w:pPr>
          </w:p>
        </w:tc>
        <w:tc>
          <w:tcPr>
            <w:tcW w:w="3626" w:type="dxa"/>
            <w:gridSpan w:val="2"/>
            <w:shd w:val="clear" w:color="000000" w:fill="auto"/>
          </w:tcPr>
          <w:p w:rsidR="004D7FDD" w:rsidRPr="00C53771" w:rsidRDefault="004D7FDD" w:rsidP="004D7FDD">
            <w:pPr>
              <w:jc w:val="both"/>
            </w:pPr>
          </w:p>
        </w:tc>
      </w:tr>
      <w:tr w:rsidR="004D7FDD" w:rsidRPr="00C53771" w:rsidTr="004D7FDD">
        <w:trPr>
          <w:trHeight w:val="423"/>
        </w:trPr>
        <w:tc>
          <w:tcPr>
            <w:tcW w:w="3468" w:type="dxa"/>
            <w:shd w:val="clear" w:color="000000" w:fill="auto"/>
            <w:vAlign w:val="center"/>
          </w:tcPr>
          <w:p w:rsidR="004D7FDD" w:rsidRPr="00C53771" w:rsidRDefault="004D7FDD" w:rsidP="004D7FDD">
            <w:pPr>
              <w:jc w:val="center"/>
            </w:pPr>
            <w:r w:rsidRPr="00C53771">
              <w:t>Semnătură Prestator,</w:t>
            </w:r>
          </w:p>
        </w:tc>
        <w:tc>
          <w:tcPr>
            <w:tcW w:w="2760" w:type="dxa"/>
            <w:shd w:val="clear" w:color="000000" w:fill="auto"/>
            <w:vAlign w:val="center"/>
          </w:tcPr>
          <w:p w:rsidR="004D7FDD" w:rsidRPr="00C53771" w:rsidRDefault="004D7FDD" w:rsidP="004D7FDD">
            <w:pPr>
              <w:jc w:val="center"/>
            </w:pPr>
          </w:p>
        </w:tc>
        <w:tc>
          <w:tcPr>
            <w:tcW w:w="3626" w:type="dxa"/>
            <w:gridSpan w:val="2"/>
            <w:shd w:val="clear" w:color="000000" w:fill="auto"/>
            <w:vAlign w:val="center"/>
          </w:tcPr>
          <w:p w:rsidR="004D7FDD" w:rsidRPr="00C53771" w:rsidRDefault="004D7FDD" w:rsidP="004D7FDD">
            <w:pPr>
              <w:jc w:val="center"/>
            </w:pPr>
            <w:r w:rsidRPr="00C53771">
              <w:t>Semnătură Beneficiar,</w:t>
            </w:r>
          </w:p>
        </w:tc>
      </w:tr>
    </w:tbl>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9356DB" w:rsidRDefault="009356DB" w:rsidP="002D62A1">
      <w:pPr>
        <w:rPr>
          <w:b/>
          <w:u w:val="single"/>
          <w:lang w:val="es-ES"/>
        </w:rPr>
      </w:pPr>
    </w:p>
    <w:p w:rsidR="001C0FF9" w:rsidRDefault="001C0FF9" w:rsidP="002D62A1">
      <w:pPr>
        <w:rPr>
          <w:b/>
          <w:u w:val="single"/>
          <w:lang w:val="es-ES"/>
        </w:rPr>
      </w:pPr>
    </w:p>
    <w:p w:rsidR="00107EA4" w:rsidRDefault="00107EA4" w:rsidP="002D62A1">
      <w:pPr>
        <w:rPr>
          <w:b/>
          <w:u w:val="single"/>
          <w:lang w:val="es-ES"/>
        </w:rPr>
      </w:pPr>
    </w:p>
    <w:p w:rsidR="00107EA4" w:rsidRDefault="00107EA4" w:rsidP="002D62A1">
      <w:pPr>
        <w:ind w:firstLine="4820"/>
        <w:jc w:val="right"/>
        <w:rPr>
          <w:sz w:val="20"/>
          <w:lang w:val="fr-FR"/>
        </w:rPr>
      </w:pPr>
      <w:r>
        <w:rPr>
          <w:b/>
          <w:sz w:val="20"/>
          <w:lang w:val="fr-FR"/>
        </w:rPr>
        <w:t>ANEXA NR. 4</w:t>
      </w:r>
      <w:r>
        <w:rPr>
          <w:sz w:val="20"/>
          <w:lang w:val="fr-FR"/>
        </w:rPr>
        <w:t xml:space="preserve"> </w:t>
      </w:r>
    </w:p>
    <w:p w:rsidR="00107EA4" w:rsidRDefault="00107EA4" w:rsidP="002D62A1">
      <w:pPr>
        <w:ind w:firstLine="4820"/>
        <w:jc w:val="right"/>
        <w:rPr>
          <w:sz w:val="20"/>
          <w:lang w:val="fr-FR"/>
        </w:rPr>
      </w:pPr>
      <w:r>
        <w:rPr>
          <w:sz w:val="20"/>
          <w:lang w:val="fr-FR"/>
        </w:rPr>
        <w:t>LA CONTRACTUL NR.................</w:t>
      </w:r>
    </w:p>
    <w:p w:rsidR="00107EA4" w:rsidRDefault="00107EA4" w:rsidP="002D62A1">
      <w:pPr>
        <w:ind w:firstLine="4820"/>
        <w:rPr>
          <w:sz w:val="20"/>
          <w:lang w:val="fr-FR"/>
        </w:rPr>
      </w:pPr>
    </w:p>
    <w:p w:rsidR="00107EA4" w:rsidRDefault="00107EA4" w:rsidP="002D62A1">
      <w:pPr>
        <w:rPr>
          <w:lang w:val="fr-FR"/>
        </w:rPr>
      </w:pPr>
    </w:p>
    <w:p w:rsidR="00107EA4" w:rsidRDefault="004D7FDD" w:rsidP="002D62A1">
      <w:pPr>
        <w:jc w:val="center"/>
        <w:rPr>
          <w:b/>
          <w:u w:val="single"/>
          <w:lang w:val="fr-FR"/>
        </w:rPr>
      </w:pPr>
      <w:r>
        <w:rPr>
          <w:b/>
          <w:u w:val="single"/>
          <w:lang w:val="es-ES"/>
        </w:rPr>
        <w:t>PROCES VERBAL DE RECEPTIE</w:t>
      </w:r>
    </w:p>
    <w:p w:rsidR="00107EA4" w:rsidRDefault="00107EA4" w:rsidP="002D62A1">
      <w:pPr>
        <w:jc w:val="center"/>
        <w:rPr>
          <w:b/>
          <w:sz w:val="16"/>
          <w:szCs w:val="16"/>
          <w:u w:val="single"/>
          <w:lang w:val="fr-FR"/>
        </w:rPr>
      </w:pPr>
    </w:p>
    <w:p w:rsidR="00107EA4" w:rsidRDefault="00107EA4" w:rsidP="002D62A1">
      <w:pPr>
        <w:jc w:val="both"/>
        <w:rPr>
          <w:lang w:val="en-US"/>
        </w:rPr>
      </w:pPr>
      <w:r>
        <w:rPr>
          <w:sz w:val="16"/>
          <w:lang w:val="en-US"/>
        </w:rPr>
        <w:t xml:space="preserve"> </w:t>
      </w:r>
    </w:p>
    <w:tbl>
      <w:tblPr>
        <w:tblW w:w="0" w:type="auto"/>
        <w:tblLayout w:type="fixed"/>
        <w:tblLook w:val="01E0"/>
      </w:tblPr>
      <w:tblGrid>
        <w:gridCol w:w="3468"/>
        <w:gridCol w:w="2760"/>
        <w:gridCol w:w="3626"/>
      </w:tblGrid>
      <w:tr w:rsidR="004D7FDD" w:rsidTr="004D7FDD">
        <w:tc>
          <w:tcPr>
            <w:tcW w:w="3468" w:type="dxa"/>
            <w:shd w:val="clear" w:color="000000" w:fill="auto"/>
            <w:vAlign w:val="center"/>
          </w:tcPr>
          <w:p w:rsidR="004D7FDD" w:rsidRDefault="004D7FDD" w:rsidP="004D7FDD">
            <w:pPr>
              <w:jc w:val="center"/>
            </w:pPr>
            <w:r w:rsidRPr="00C53771">
              <w:t>Nume Beneficiar</w:t>
            </w:r>
          </w:p>
          <w:p w:rsidR="004D7FDD" w:rsidRPr="00AA425A" w:rsidRDefault="004D7FDD" w:rsidP="004D7FDD">
            <w:pPr>
              <w:jc w:val="center"/>
              <w:rPr>
                <w:lang w:val="ro-RO"/>
              </w:rPr>
            </w:pPr>
            <w:r>
              <w:t>(</w:t>
            </w:r>
            <w:proofErr w:type="gramStart"/>
            <w:r>
              <w:t>se</w:t>
            </w:r>
            <w:proofErr w:type="gramEnd"/>
            <w:r>
              <w:t xml:space="preserve"> va completa cu “Electrocentrale Bucureşti S.A.”)</w:t>
            </w:r>
          </w:p>
        </w:tc>
        <w:tc>
          <w:tcPr>
            <w:tcW w:w="2760" w:type="dxa"/>
            <w:shd w:val="clear" w:color="000000" w:fill="auto"/>
            <w:vAlign w:val="center"/>
          </w:tcPr>
          <w:p w:rsidR="004D7FDD" w:rsidRPr="00C53771" w:rsidRDefault="004D7FDD" w:rsidP="004D7FDD">
            <w:pPr>
              <w:jc w:val="center"/>
            </w:pPr>
          </w:p>
        </w:tc>
        <w:tc>
          <w:tcPr>
            <w:tcW w:w="3626" w:type="dxa"/>
            <w:shd w:val="clear" w:color="000000" w:fill="auto"/>
            <w:vAlign w:val="center"/>
          </w:tcPr>
          <w:p w:rsidR="004D7FDD" w:rsidRDefault="004D7FDD" w:rsidP="004D7FDD">
            <w:pPr>
              <w:jc w:val="center"/>
            </w:pPr>
            <w:r w:rsidRPr="00C53771">
              <w:t>Nume Prestator</w:t>
            </w:r>
          </w:p>
          <w:p w:rsidR="004D7FDD" w:rsidRPr="00AA425A" w:rsidRDefault="004D7FDD" w:rsidP="004D7FDD">
            <w:pPr>
              <w:jc w:val="center"/>
              <w:rPr>
                <w:lang w:val="ro-RO"/>
              </w:rPr>
            </w:pPr>
            <w:r>
              <w:t>(se va completa cu numele Societ</w:t>
            </w:r>
            <w:r w:rsidRPr="00AA425A">
              <w:rPr>
                <w:lang w:val="ro-RO"/>
              </w:rPr>
              <w:t>ăţii care prestează serviciul)</w:t>
            </w:r>
          </w:p>
        </w:tc>
      </w:tr>
      <w:tr w:rsidR="004D7FDD" w:rsidTr="004D7FDD">
        <w:tc>
          <w:tcPr>
            <w:tcW w:w="3468" w:type="dxa"/>
            <w:shd w:val="clear" w:color="000000" w:fill="auto"/>
          </w:tcPr>
          <w:p w:rsidR="004D7FDD" w:rsidRPr="00C53771" w:rsidRDefault="004D7FDD" w:rsidP="004D7FDD">
            <w:pPr>
              <w:jc w:val="both"/>
            </w:pPr>
          </w:p>
        </w:tc>
        <w:tc>
          <w:tcPr>
            <w:tcW w:w="2760" w:type="dxa"/>
            <w:shd w:val="clear" w:color="000000" w:fill="auto"/>
          </w:tcPr>
          <w:p w:rsidR="004D7FDD" w:rsidRPr="00C53771" w:rsidRDefault="004D7FDD" w:rsidP="004D7FDD">
            <w:pPr>
              <w:jc w:val="center"/>
            </w:pPr>
          </w:p>
          <w:p w:rsidR="004D7FDD" w:rsidRPr="00AA425A" w:rsidRDefault="004D7FDD" w:rsidP="004D7FDD">
            <w:pPr>
              <w:jc w:val="center"/>
              <w:rPr>
                <w:lang w:val="ro-RO"/>
              </w:rPr>
            </w:pPr>
            <w:r w:rsidRPr="00C53771">
              <w:t xml:space="preserve">Proces verbal de </w:t>
            </w:r>
            <w:r w:rsidRPr="00AA425A">
              <w:rPr>
                <w:lang w:val="ro-RO"/>
              </w:rPr>
              <w:t>Recepţie</w:t>
            </w:r>
          </w:p>
          <w:p w:rsidR="004D7FDD" w:rsidRPr="00AA425A" w:rsidRDefault="004D7FDD" w:rsidP="004D7FDD">
            <w:pPr>
              <w:jc w:val="center"/>
              <w:rPr>
                <w:lang w:val="ro-RO"/>
              </w:rPr>
            </w:pPr>
            <w:r w:rsidRPr="00AA425A">
              <w:rPr>
                <w:lang w:val="ro-RO"/>
              </w:rPr>
              <w:t>nr.........</w:t>
            </w:r>
            <w:r>
              <w:rPr>
                <w:lang w:val="ro-RO"/>
              </w:rPr>
              <w:t>..............................</w:t>
            </w:r>
          </w:p>
        </w:tc>
        <w:tc>
          <w:tcPr>
            <w:tcW w:w="3626" w:type="dxa"/>
            <w:shd w:val="clear" w:color="000000" w:fill="auto"/>
          </w:tcPr>
          <w:p w:rsidR="004D7FDD" w:rsidRPr="00C53771" w:rsidRDefault="004D7FDD" w:rsidP="004D7FDD">
            <w:pPr>
              <w:jc w:val="both"/>
            </w:pPr>
          </w:p>
        </w:tc>
      </w:tr>
      <w:tr w:rsidR="004D7FDD" w:rsidTr="004D7FDD">
        <w:tc>
          <w:tcPr>
            <w:tcW w:w="3468" w:type="dxa"/>
            <w:shd w:val="clear" w:color="000000" w:fill="auto"/>
          </w:tcPr>
          <w:p w:rsidR="004D7FDD" w:rsidRPr="00C53771" w:rsidRDefault="004D7FDD" w:rsidP="004D7FDD">
            <w:pPr>
              <w:jc w:val="both"/>
            </w:pPr>
          </w:p>
        </w:tc>
        <w:tc>
          <w:tcPr>
            <w:tcW w:w="2760" w:type="dxa"/>
            <w:shd w:val="clear" w:color="000000" w:fill="auto"/>
          </w:tcPr>
          <w:p w:rsidR="004D7FDD" w:rsidRPr="00C53771" w:rsidRDefault="004D7FDD" w:rsidP="004D7FDD">
            <w:pPr>
              <w:jc w:val="both"/>
            </w:pPr>
          </w:p>
        </w:tc>
        <w:tc>
          <w:tcPr>
            <w:tcW w:w="3626" w:type="dxa"/>
            <w:shd w:val="clear" w:color="000000" w:fill="auto"/>
          </w:tcPr>
          <w:p w:rsidR="004D7FDD" w:rsidRPr="00C53771" w:rsidRDefault="004D7FDD" w:rsidP="004D7FDD">
            <w:pPr>
              <w:jc w:val="both"/>
            </w:pPr>
          </w:p>
        </w:tc>
      </w:tr>
      <w:tr w:rsidR="004D7FDD" w:rsidTr="004D7FDD">
        <w:tc>
          <w:tcPr>
            <w:tcW w:w="9854" w:type="dxa"/>
            <w:gridSpan w:val="3"/>
            <w:shd w:val="clear" w:color="000000" w:fill="auto"/>
          </w:tcPr>
          <w:p w:rsidR="004D7FDD" w:rsidRPr="001C0FF9" w:rsidRDefault="004D7FDD" w:rsidP="004D7FDD">
            <w:pPr>
              <w:jc w:val="both"/>
              <w:rPr>
                <w:sz w:val="26"/>
                <w:szCs w:val="26"/>
                <w:lang w:val="ro-RO"/>
              </w:rPr>
            </w:pPr>
            <w:r w:rsidRPr="001C0FF9">
              <w:rPr>
                <w:sz w:val="26"/>
                <w:szCs w:val="26"/>
              </w:rPr>
              <w:t xml:space="preserve">           Subsemnatul ……………… (</w:t>
            </w:r>
            <w:proofErr w:type="gramStart"/>
            <w:r w:rsidRPr="001C0FF9">
              <w:rPr>
                <w:sz w:val="26"/>
                <w:szCs w:val="26"/>
              </w:rPr>
              <w:t>se</w:t>
            </w:r>
            <w:proofErr w:type="gramEnd"/>
            <w:r w:rsidRPr="001C0FF9">
              <w:rPr>
                <w:sz w:val="26"/>
                <w:szCs w:val="26"/>
              </w:rPr>
              <w:t xml:space="preserve"> va completa cu numele celui care predă utilajul la care s-au efectuat reparaţii sau operaţiuni de întreţinere) predau ……………(se va completa cu “Electrocentrale Bucure</w:t>
            </w:r>
            <w:r w:rsidRPr="001C0FF9">
              <w:rPr>
                <w:sz w:val="26"/>
                <w:szCs w:val="26"/>
                <w:lang w:val="ro-RO"/>
              </w:rPr>
              <w:t>şti S.A.</w:t>
            </w:r>
            <w:r w:rsidRPr="001C0FF9">
              <w:rPr>
                <w:sz w:val="26"/>
                <w:szCs w:val="26"/>
              </w:rPr>
              <w:t>”)</w:t>
            </w:r>
            <w:r w:rsidRPr="001C0FF9">
              <w:rPr>
                <w:sz w:val="26"/>
                <w:szCs w:val="26"/>
                <w:lang w:val="ro-RO"/>
              </w:rPr>
              <w:t xml:space="preserve"> azi, .................(se va completa data din ziua respectivă), utilajul .............(se va completa cu tipul utilajului, GEHL 4840 sau GEHL KL 298) la care am efectuat operaţiunile menţionate în tabelul de mai jos.</w:t>
            </w:r>
          </w:p>
          <w:p w:rsidR="004D7FDD" w:rsidRPr="001C0FF9" w:rsidRDefault="004D7FDD" w:rsidP="004D7FDD">
            <w:pPr>
              <w:jc w:val="both"/>
              <w:rPr>
                <w:sz w:val="26"/>
                <w:szCs w:val="26"/>
                <w:lang w:val="ro-RO"/>
              </w:rPr>
            </w:pPr>
          </w:p>
          <w:p w:rsidR="004D7FDD" w:rsidRDefault="004D7FDD" w:rsidP="004D7FDD">
            <w:pPr>
              <w:jc w:val="both"/>
              <w:rPr>
                <w:lang w:val="ro-RO"/>
              </w:rPr>
            </w:pPr>
          </w:p>
          <w:p w:rsidR="004D7FDD" w:rsidRDefault="004D7FDD" w:rsidP="004D7FDD">
            <w:pPr>
              <w:jc w:val="both"/>
              <w:rPr>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05"/>
              <w:gridCol w:w="2513"/>
              <w:gridCol w:w="2521"/>
              <w:gridCol w:w="2188"/>
            </w:tblGrid>
            <w:tr w:rsidR="004D7FDD" w:rsidTr="004D7FDD">
              <w:tc>
                <w:tcPr>
                  <w:tcW w:w="2405" w:type="dxa"/>
                  <w:tcBorders>
                    <w:top w:val="single" w:sz="4" w:space="0" w:color="auto"/>
                    <w:left w:val="single" w:sz="4" w:space="0" w:color="auto"/>
                    <w:bottom w:val="single" w:sz="4" w:space="0" w:color="auto"/>
                    <w:right w:val="single" w:sz="4" w:space="0" w:color="auto"/>
                  </w:tcBorders>
                  <w:shd w:val="clear" w:color="000000" w:fill="auto"/>
                </w:tcPr>
                <w:p w:rsidR="004D7FDD" w:rsidRPr="001C0FF9" w:rsidRDefault="004D7FDD" w:rsidP="004D7FDD">
                  <w:pPr>
                    <w:jc w:val="both"/>
                    <w:rPr>
                      <w:sz w:val="26"/>
                      <w:szCs w:val="26"/>
                      <w:lang w:val="ro-RO"/>
                    </w:rPr>
                  </w:pPr>
                  <w:r w:rsidRPr="001C0FF9">
                    <w:rPr>
                      <w:sz w:val="26"/>
                      <w:szCs w:val="26"/>
                      <w:lang w:val="ro-RO"/>
                    </w:rPr>
                    <w:t>Tip Utilaj</w:t>
                  </w:r>
                </w:p>
              </w:tc>
              <w:tc>
                <w:tcPr>
                  <w:tcW w:w="2513" w:type="dxa"/>
                  <w:tcBorders>
                    <w:top w:val="single" w:sz="4" w:space="0" w:color="auto"/>
                    <w:left w:val="single" w:sz="4" w:space="0" w:color="auto"/>
                    <w:bottom w:val="single" w:sz="4" w:space="0" w:color="auto"/>
                    <w:right w:val="single" w:sz="4" w:space="0" w:color="auto"/>
                  </w:tcBorders>
                  <w:shd w:val="clear" w:color="000000" w:fill="auto"/>
                </w:tcPr>
                <w:p w:rsidR="004D7FDD" w:rsidRPr="001C0FF9" w:rsidRDefault="004D7FDD" w:rsidP="001B6B7D">
                  <w:pPr>
                    <w:jc w:val="center"/>
                    <w:rPr>
                      <w:sz w:val="26"/>
                      <w:szCs w:val="26"/>
                      <w:lang w:val="ro-RO"/>
                    </w:rPr>
                  </w:pPr>
                  <w:r w:rsidRPr="001C0FF9">
                    <w:rPr>
                      <w:sz w:val="26"/>
                      <w:szCs w:val="26"/>
                      <w:lang w:val="ro-RO"/>
                    </w:rPr>
                    <w:t xml:space="preserve">Defecţiuni </w:t>
                  </w:r>
                  <w:r w:rsidR="00A32B13" w:rsidRPr="001C0FF9">
                    <w:rPr>
                      <w:sz w:val="26"/>
                      <w:szCs w:val="26"/>
                      <w:lang w:val="ro-RO"/>
                    </w:rPr>
                    <w:t xml:space="preserve">remediate </w:t>
                  </w:r>
                </w:p>
              </w:tc>
              <w:tc>
                <w:tcPr>
                  <w:tcW w:w="2521" w:type="dxa"/>
                  <w:tcBorders>
                    <w:top w:val="single" w:sz="4" w:space="0" w:color="auto"/>
                    <w:left w:val="single" w:sz="4" w:space="0" w:color="auto"/>
                    <w:bottom w:val="single" w:sz="4" w:space="0" w:color="auto"/>
                    <w:right w:val="single" w:sz="4" w:space="0" w:color="auto"/>
                  </w:tcBorders>
                  <w:shd w:val="clear" w:color="000000" w:fill="auto"/>
                </w:tcPr>
                <w:p w:rsidR="004D7FDD" w:rsidRPr="001C0FF9" w:rsidRDefault="004D7FDD" w:rsidP="004D7FDD">
                  <w:pPr>
                    <w:jc w:val="center"/>
                    <w:rPr>
                      <w:sz w:val="26"/>
                      <w:szCs w:val="26"/>
                      <w:lang w:val="ro-RO"/>
                    </w:rPr>
                  </w:pPr>
                  <w:r w:rsidRPr="001C0FF9">
                    <w:rPr>
                      <w:sz w:val="26"/>
                      <w:szCs w:val="26"/>
                      <w:lang w:val="ro-RO"/>
                    </w:rPr>
                    <w:t>Piese înlocuite</w:t>
                  </w:r>
                </w:p>
              </w:tc>
              <w:tc>
                <w:tcPr>
                  <w:tcW w:w="2188" w:type="dxa"/>
                  <w:tcBorders>
                    <w:top w:val="single" w:sz="4" w:space="0" w:color="auto"/>
                    <w:left w:val="single" w:sz="4" w:space="0" w:color="auto"/>
                    <w:bottom w:val="single" w:sz="4" w:space="0" w:color="auto"/>
                    <w:right w:val="single" w:sz="4" w:space="0" w:color="auto"/>
                  </w:tcBorders>
                  <w:shd w:val="clear" w:color="000000" w:fill="auto"/>
                </w:tcPr>
                <w:p w:rsidR="004D7FDD" w:rsidRPr="001C0FF9" w:rsidRDefault="004D7FDD" w:rsidP="004D7FDD">
                  <w:pPr>
                    <w:jc w:val="center"/>
                    <w:rPr>
                      <w:sz w:val="26"/>
                      <w:szCs w:val="26"/>
                      <w:lang w:val="ro-RO"/>
                    </w:rPr>
                  </w:pPr>
                  <w:r w:rsidRPr="001C0FF9">
                    <w:rPr>
                      <w:sz w:val="26"/>
                      <w:szCs w:val="26"/>
                      <w:lang w:val="ro-RO"/>
                    </w:rPr>
                    <w:t>Preţ (lei fără TVA)</w:t>
                  </w:r>
                </w:p>
              </w:tc>
            </w:tr>
            <w:tr w:rsidR="004D7FDD" w:rsidTr="004D7FDD">
              <w:tc>
                <w:tcPr>
                  <w:tcW w:w="2405" w:type="dxa"/>
                  <w:vMerge w:val="restart"/>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both"/>
                    <w:rPr>
                      <w:lang w:val="ro-RO"/>
                    </w:rPr>
                  </w:pPr>
                </w:p>
              </w:tc>
              <w:tc>
                <w:tcPr>
                  <w:tcW w:w="2513"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c>
                <w:tcPr>
                  <w:tcW w:w="2521"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c>
                <w:tcPr>
                  <w:tcW w:w="2188"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r>
            <w:tr w:rsidR="004D7FDD" w:rsidTr="004D7FDD">
              <w:tc>
                <w:tcPr>
                  <w:tcW w:w="2405" w:type="dxa"/>
                  <w:vMerge/>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both"/>
                    <w:rPr>
                      <w:lang w:val="ro-RO"/>
                    </w:rPr>
                  </w:pPr>
                </w:p>
              </w:tc>
              <w:tc>
                <w:tcPr>
                  <w:tcW w:w="2513"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c>
                <w:tcPr>
                  <w:tcW w:w="2521"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c>
                <w:tcPr>
                  <w:tcW w:w="2188"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r>
            <w:tr w:rsidR="004D7FDD" w:rsidTr="004D7FDD">
              <w:tc>
                <w:tcPr>
                  <w:tcW w:w="2405" w:type="dxa"/>
                  <w:vMerge/>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both"/>
                    <w:rPr>
                      <w:lang w:val="ro-RO"/>
                    </w:rPr>
                  </w:pPr>
                </w:p>
              </w:tc>
              <w:tc>
                <w:tcPr>
                  <w:tcW w:w="2513"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c>
                <w:tcPr>
                  <w:tcW w:w="2521"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c>
                <w:tcPr>
                  <w:tcW w:w="2188"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r>
            <w:tr w:rsidR="004D7FDD" w:rsidTr="004D7FDD">
              <w:tc>
                <w:tcPr>
                  <w:tcW w:w="2405" w:type="dxa"/>
                  <w:vMerge/>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both"/>
                    <w:rPr>
                      <w:lang w:val="ro-RO"/>
                    </w:rPr>
                  </w:pPr>
                </w:p>
              </w:tc>
              <w:tc>
                <w:tcPr>
                  <w:tcW w:w="2513"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c>
                <w:tcPr>
                  <w:tcW w:w="2521"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c>
                <w:tcPr>
                  <w:tcW w:w="2188"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r>
            <w:tr w:rsidR="004D7FDD" w:rsidTr="004D7FDD">
              <w:tc>
                <w:tcPr>
                  <w:tcW w:w="2405" w:type="dxa"/>
                  <w:vMerge/>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both"/>
                    <w:rPr>
                      <w:lang w:val="ro-RO"/>
                    </w:rPr>
                  </w:pPr>
                </w:p>
              </w:tc>
              <w:tc>
                <w:tcPr>
                  <w:tcW w:w="2513"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c>
                <w:tcPr>
                  <w:tcW w:w="2521"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c>
                <w:tcPr>
                  <w:tcW w:w="2188"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r>
            <w:tr w:rsidR="004D7FDD" w:rsidTr="004D7FDD">
              <w:tc>
                <w:tcPr>
                  <w:tcW w:w="2405" w:type="dxa"/>
                  <w:vMerge/>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both"/>
                    <w:rPr>
                      <w:lang w:val="ro-RO"/>
                    </w:rPr>
                  </w:pPr>
                </w:p>
              </w:tc>
              <w:tc>
                <w:tcPr>
                  <w:tcW w:w="2513"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both"/>
                    <w:rPr>
                      <w:lang w:val="ro-RO"/>
                    </w:rPr>
                  </w:pPr>
                </w:p>
              </w:tc>
              <w:tc>
                <w:tcPr>
                  <w:tcW w:w="2521"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both"/>
                    <w:rPr>
                      <w:lang w:val="ro-RO"/>
                    </w:rPr>
                  </w:pPr>
                </w:p>
              </w:tc>
              <w:tc>
                <w:tcPr>
                  <w:tcW w:w="2188"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both"/>
                    <w:rPr>
                      <w:lang w:val="ro-RO"/>
                    </w:rPr>
                  </w:pPr>
                </w:p>
              </w:tc>
            </w:tr>
            <w:tr w:rsidR="004D7FDD" w:rsidTr="004D7FDD">
              <w:tc>
                <w:tcPr>
                  <w:tcW w:w="4918" w:type="dxa"/>
                  <w:gridSpan w:val="2"/>
                  <w:vMerge w:val="restart"/>
                  <w:tcBorders>
                    <w:top w:val="single" w:sz="4" w:space="0" w:color="auto"/>
                    <w:left w:val="single" w:sz="4" w:space="0" w:color="auto"/>
                    <w:bottom w:val="single" w:sz="4" w:space="0" w:color="auto"/>
                    <w:right w:val="single" w:sz="4" w:space="0" w:color="auto"/>
                  </w:tcBorders>
                  <w:shd w:val="clear" w:color="000000" w:fill="auto"/>
                </w:tcPr>
                <w:p w:rsidR="004D7FDD" w:rsidRPr="00707F98" w:rsidRDefault="004D7FDD" w:rsidP="004D7FDD">
                  <w:pPr>
                    <w:jc w:val="right"/>
                  </w:pPr>
                </w:p>
              </w:tc>
              <w:tc>
                <w:tcPr>
                  <w:tcW w:w="2521" w:type="dxa"/>
                  <w:tcBorders>
                    <w:top w:val="single" w:sz="4" w:space="0" w:color="auto"/>
                    <w:left w:val="single" w:sz="4" w:space="0" w:color="auto"/>
                    <w:bottom w:val="single" w:sz="4" w:space="0" w:color="auto"/>
                    <w:right w:val="single" w:sz="4" w:space="0" w:color="auto"/>
                  </w:tcBorders>
                  <w:shd w:val="clear" w:color="000000" w:fill="auto"/>
                </w:tcPr>
                <w:p w:rsidR="001B6B7D" w:rsidRPr="001C0FF9" w:rsidRDefault="004D7FDD" w:rsidP="004D7FDD">
                  <w:pPr>
                    <w:jc w:val="right"/>
                    <w:rPr>
                      <w:sz w:val="26"/>
                      <w:szCs w:val="26"/>
                      <w:lang w:val="ro-RO"/>
                    </w:rPr>
                  </w:pPr>
                  <w:r w:rsidRPr="001C0FF9">
                    <w:rPr>
                      <w:sz w:val="26"/>
                      <w:szCs w:val="26"/>
                      <w:lang w:val="ro-RO"/>
                    </w:rPr>
                    <w:t xml:space="preserve">TOTAL </w:t>
                  </w:r>
                </w:p>
                <w:p w:rsidR="004D7FDD" w:rsidRPr="001C0FF9" w:rsidRDefault="004D7FDD" w:rsidP="004D7FDD">
                  <w:pPr>
                    <w:jc w:val="right"/>
                    <w:rPr>
                      <w:sz w:val="26"/>
                      <w:szCs w:val="26"/>
                    </w:rPr>
                  </w:pPr>
                  <w:r w:rsidRPr="001C0FF9">
                    <w:rPr>
                      <w:sz w:val="26"/>
                      <w:szCs w:val="26"/>
                      <w:lang w:val="ro-RO"/>
                    </w:rPr>
                    <w:t>(lei fără TVA)</w:t>
                  </w:r>
                  <w:r w:rsidRPr="001C0FF9">
                    <w:rPr>
                      <w:sz w:val="26"/>
                      <w:szCs w:val="26"/>
                    </w:rPr>
                    <w:t>:</w:t>
                  </w:r>
                </w:p>
              </w:tc>
              <w:tc>
                <w:tcPr>
                  <w:tcW w:w="2188"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both"/>
                    <w:rPr>
                      <w:lang w:val="ro-RO"/>
                    </w:rPr>
                  </w:pPr>
                </w:p>
              </w:tc>
            </w:tr>
            <w:tr w:rsidR="004D7FDD" w:rsidTr="004D7FDD">
              <w:tc>
                <w:tcPr>
                  <w:tcW w:w="4918" w:type="dxa"/>
                  <w:gridSpan w:val="2"/>
                  <w:vMerge/>
                  <w:tcBorders>
                    <w:top w:val="single" w:sz="4" w:space="0" w:color="auto"/>
                    <w:left w:val="single" w:sz="4" w:space="0" w:color="auto"/>
                    <w:bottom w:val="single" w:sz="4" w:space="0" w:color="auto"/>
                    <w:right w:val="single" w:sz="4" w:space="0" w:color="auto"/>
                  </w:tcBorders>
                  <w:shd w:val="clear" w:color="000000" w:fill="auto"/>
                </w:tcPr>
                <w:p w:rsidR="004D7FDD" w:rsidRPr="00707F98" w:rsidRDefault="004D7FDD" w:rsidP="004D7FDD">
                  <w:pPr>
                    <w:jc w:val="right"/>
                  </w:pPr>
                </w:p>
              </w:tc>
              <w:tc>
                <w:tcPr>
                  <w:tcW w:w="2521" w:type="dxa"/>
                  <w:tcBorders>
                    <w:top w:val="single" w:sz="4" w:space="0" w:color="auto"/>
                    <w:left w:val="single" w:sz="4" w:space="0" w:color="auto"/>
                    <w:bottom w:val="single" w:sz="4" w:space="0" w:color="auto"/>
                    <w:right w:val="single" w:sz="4" w:space="0" w:color="auto"/>
                  </w:tcBorders>
                  <w:shd w:val="clear" w:color="000000" w:fill="auto"/>
                </w:tcPr>
                <w:p w:rsidR="001B6B7D" w:rsidRPr="001C0FF9" w:rsidRDefault="004D7FDD" w:rsidP="004D7FDD">
                  <w:pPr>
                    <w:jc w:val="right"/>
                    <w:rPr>
                      <w:sz w:val="26"/>
                      <w:szCs w:val="26"/>
                      <w:lang w:val="ro-RO"/>
                    </w:rPr>
                  </w:pPr>
                  <w:r w:rsidRPr="001C0FF9">
                    <w:rPr>
                      <w:sz w:val="26"/>
                      <w:szCs w:val="26"/>
                      <w:lang w:val="ro-RO"/>
                    </w:rPr>
                    <w:t xml:space="preserve">TOTAL  </w:t>
                  </w:r>
                </w:p>
                <w:p w:rsidR="004D7FDD" w:rsidRPr="001C0FF9" w:rsidRDefault="004D7FDD" w:rsidP="004D7FDD">
                  <w:pPr>
                    <w:jc w:val="right"/>
                    <w:rPr>
                      <w:sz w:val="26"/>
                      <w:szCs w:val="26"/>
                      <w:lang w:val="ro-RO"/>
                    </w:rPr>
                  </w:pPr>
                  <w:r w:rsidRPr="001C0FF9">
                    <w:rPr>
                      <w:sz w:val="26"/>
                      <w:szCs w:val="26"/>
                      <w:lang w:val="ro-RO"/>
                    </w:rPr>
                    <w:t xml:space="preserve"> (lei cu TVA)</w:t>
                  </w:r>
                  <w:r w:rsidRPr="001C0FF9">
                    <w:rPr>
                      <w:sz w:val="26"/>
                      <w:szCs w:val="26"/>
                    </w:rPr>
                    <w:t>:</w:t>
                  </w:r>
                </w:p>
              </w:tc>
              <w:tc>
                <w:tcPr>
                  <w:tcW w:w="2188"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both"/>
                    <w:rPr>
                      <w:lang w:val="ro-RO"/>
                    </w:rPr>
                  </w:pPr>
                </w:p>
              </w:tc>
            </w:tr>
          </w:tbl>
          <w:p w:rsidR="004D7FDD" w:rsidRPr="00AA425A" w:rsidRDefault="004D7FDD" w:rsidP="004D7FDD">
            <w:pPr>
              <w:jc w:val="both"/>
              <w:rPr>
                <w:lang w:val="ro-RO"/>
              </w:rPr>
            </w:pPr>
          </w:p>
        </w:tc>
      </w:tr>
      <w:tr w:rsidR="004D7FDD" w:rsidTr="004D7FDD">
        <w:tc>
          <w:tcPr>
            <w:tcW w:w="3468" w:type="dxa"/>
            <w:shd w:val="clear" w:color="000000" w:fill="auto"/>
          </w:tcPr>
          <w:p w:rsidR="004D7FDD" w:rsidRPr="00C53771" w:rsidRDefault="004D7FDD" w:rsidP="004D7FDD">
            <w:pPr>
              <w:jc w:val="both"/>
            </w:pPr>
          </w:p>
          <w:p w:rsidR="004D7FDD" w:rsidRPr="00C53771" w:rsidRDefault="004D7FDD" w:rsidP="004D7FDD">
            <w:pPr>
              <w:jc w:val="both"/>
            </w:pPr>
          </w:p>
        </w:tc>
        <w:tc>
          <w:tcPr>
            <w:tcW w:w="2760" w:type="dxa"/>
            <w:shd w:val="clear" w:color="000000" w:fill="auto"/>
          </w:tcPr>
          <w:p w:rsidR="004D7FDD" w:rsidRPr="00C53771" w:rsidRDefault="004D7FDD" w:rsidP="004D7FDD">
            <w:pPr>
              <w:jc w:val="both"/>
            </w:pPr>
          </w:p>
        </w:tc>
        <w:tc>
          <w:tcPr>
            <w:tcW w:w="3626" w:type="dxa"/>
            <w:shd w:val="clear" w:color="000000" w:fill="auto"/>
          </w:tcPr>
          <w:p w:rsidR="004D7FDD" w:rsidRPr="00C53771" w:rsidRDefault="004D7FDD" w:rsidP="004D7FDD">
            <w:pPr>
              <w:jc w:val="both"/>
            </w:pPr>
          </w:p>
        </w:tc>
      </w:tr>
      <w:tr w:rsidR="004D7FDD" w:rsidTr="004D7FDD">
        <w:trPr>
          <w:trHeight w:val="423"/>
        </w:trPr>
        <w:tc>
          <w:tcPr>
            <w:tcW w:w="3468" w:type="dxa"/>
            <w:shd w:val="clear" w:color="000000" w:fill="auto"/>
            <w:vAlign w:val="center"/>
          </w:tcPr>
          <w:p w:rsidR="004D7FDD" w:rsidRPr="001C0FF9" w:rsidRDefault="004D7FDD" w:rsidP="004D7FDD">
            <w:pPr>
              <w:jc w:val="center"/>
              <w:rPr>
                <w:sz w:val="26"/>
                <w:szCs w:val="26"/>
              </w:rPr>
            </w:pPr>
            <w:r w:rsidRPr="001C0FF9">
              <w:rPr>
                <w:sz w:val="26"/>
                <w:szCs w:val="26"/>
              </w:rPr>
              <w:t>Semnătură Prestator,</w:t>
            </w:r>
          </w:p>
        </w:tc>
        <w:tc>
          <w:tcPr>
            <w:tcW w:w="2760" w:type="dxa"/>
            <w:shd w:val="clear" w:color="000000" w:fill="auto"/>
            <w:vAlign w:val="center"/>
          </w:tcPr>
          <w:p w:rsidR="004D7FDD" w:rsidRPr="001C0FF9" w:rsidRDefault="004D7FDD" w:rsidP="004D7FDD">
            <w:pPr>
              <w:jc w:val="center"/>
              <w:rPr>
                <w:sz w:val="26"/>
                <w:szCs w:val="26"/>
              </w:rPr>
            </w:pPr>
          </w:p>
        </w:tc>
        <w:tc>
          <w:tcPr>
            <w:tcW w:w="3626" w:type="dxa"/>
            <w:shd w:val="clear" w:color="000000" w:fill="auto"/>
            <w:vAlign w:val="center"/>
          </w:tcPr>
          <w:p w:rsidR="004D7FDD" w:rsidRPr="001C0FF9" w:rsidRDefault="004D7FDD" w:rsidP="004D7FDD">
            <w:pPr>
              <w:jc w:val="center"/>
              <w:rPr>
                <w:sz w:val="26"/>
                <w:szCs w:val="26"/>
              </w:rPr>
            </w:pPr>
            <w:r w:rsidRPr="001C0FF9">
              <w:rPr>
                <w:sz w:val="26"/>
                <w:szCs w:val="26"/>
              </w:rPr>
              <w:t>Semnătură Beneficiar,</w:t>
            </w:r>
          </w:p>
        </w:tc>
      </w:tr>
    </w:tbl>
    <w:p w:rsidR="00107EA4" w:rsidRDefault="00107EA4" w:rsidP="002D62A1">
      <w:pPr>
        <w:spacing w:after="120"/>
        <w:ind w:firstLine="720"/>
        <w:rPr>
          <w:b/>
          <w:sz w:val="26"/>
          <w:szCs w:val="26"/>
          <w:lang w:val="fr-FR"/>
        </w:rPr>
      </w:pPr>
    </w:p>
    <w:p w:rsidR="00107EA4" w:rsidRDefault="00107EA4" w:rsidP="00FF547B">
      <w:pPr>
        <w:rPr>
          <w:lang w:val="fr-FR"/>
        </w:rPr>
      </w:pPr>
    </w:p>
    <w:p w:rsidR="00107EA4" w:rsidRDefault="00107EA4" w:rsidP="00FF547B">
      <w:pPr>
        <w:rPr>
          <w:lang w:val="fr-FR"/>
        </w:rPr>
      </w:pPr>
    </w:p>
    <w:p w:rsidR="00CD2DDC" w:rsidRDefault="00CD2DDC" w:rsidP="00FF547B">
      <w:pPr>
        <w:rPr>
          <w:lang w:val="fr-FR"/>
        </w:rPr>
      </w:pPr>
    </w:p>
    <w:p w:rsidR="001C0FF9" w:rsidRDefault="001C0FF9" w:rsidP="00FF547B">
      <w:pPr>
        <w:rPr>
          <w:lang w:val="fr-FR"/>
        </w:rPr>
      </w:pPr>
    </w:p>
    <w:p w:rsidR="00CD2DDC" w:rsidRDefault="00CD2DDC" w:rsidP="00FF547B">
      <w:pPr>
        <w:rPr>
          <w:lang w:val="fr-FR"/>
        </w:rPr>
      </w:pPr>
    </w:p>
    <w:p w:rsidR="00CD2DDC" w:rsidRDefault="00CD2DDC" w:rsidP="00CD2DDC">
      <w:pPr>
        <w:ind w:firstLine="5387"/>
        <w:jc w:val="right"/>
        <w:rPr>
          <w:caps/>
          <w:sz w:val="22"/>
          <w:szCs w:val="22"/>
          <w:lang w:val="fr-FR"/>
        </w:rPr>
      </w:pPr>
      <w:r>
        <w:rPr>
          <w:b/>
          <w:caps/>
          <w:sz w:val="22"/>
          <w:szCs w:val="22"/>
          <w:lang w:val="fr-FR"/>
        </w:rPr>
        <w:t>anexa nr. 5</w:t>
      </w:r>
      <w:r>
        <w:rPr>
          <w:caps/>
          <w:sz w:val="22"/>
          <w:szCs w:val="22"/>
          <w:lang w:val="fr-FR"/>
        </w:rPr>
        <w:t xml:space="preserve"> </w:t>
      </w:r>
    </w:p>
    <w:p w:rsidR="00CD2DDC" w:rsidRDefault="00CD2DDC" w:rsidP="00CD2DDC">
      <w:pPr>
        <w:ind w:firstLine="5387"/>
        <w:jc w:val="right"/>
        <w:rPr>
          <w:caps/>
          <w:sz w:val="22"/>
          <w:szCs w:val="22"/>
          <w:lang w:val="es-ES"/>
        </w:rPr>
      </w:pPr>
      <w:r>
        <w:rPr>
          <w:caps/>
          <w:sz w:val="22"/>
          <w:szCs w:val="22"/>
          <w:lang w:val="es-ES"/>
        </w:rPr>
        <w:t>LA CONTRACTUL NR. ...........</w:t>
      </w:r>
    </w:p>
    <w:p w:rsidR="00CD2DDC" w:rsidRDefault="00CD2DDC" w:rsidP="00CD2DDC">
      <w:pPr>
        <w:jc w:val="center"/>
        <w:rPr>
          <w:b/>
        </w:rPr>
      </w:pPr>
    </w:p>
    <w:p w:rsidR="00CD2DDC" w:rsidRDefault="00CD2DDC" w:rsidP="00CD2DDC">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CD2DDC" w:rsidRDefault="00CD2DDC" w:rsidP="00CD2DDC">
      <w:pPr>
        <w:jc w:val="center"/>
        <w:rPr>
          <w:b/>
          <w:sz w:val="23"/>
          <w:szCs w:val="23"/>
        </w:rPr>
      </w:pPr>
    </w:p>
    <w:p w:rsidR="00CD2DDC" w:rsidRDefault="00CD2DDC" w:rsidP="00CD2DDC">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CD2DDC" w:rsidRDefault="00CD2DDC" w:rsidP="00CD2DDC">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CD2DDC" w:rsidRDefault="00CD2DDC" w:rsidP="00CD2DDC">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CD2DDC" w:rsidRDefault="00CD2DDC" w:rsidP="00CD2DDC">
      <w:pPr>
        <w:pStyle w:val="ListParagraph"/>
        <w:numPr>
          <w:ilvl w:val="0"/>
          <w:numId w:val="41"/>
        </w:numPr>
        <w:spacing w:line="254" w:lineRule="auto"/>
        <w:contextualSpacing/>
        <w:jc w:val="both"/>
        <w:rPr>
          <w:b/>
          <w:bCs/>
          <w:sz w:val="23"/>
          <w:szCs w:val="23"/>
          <w:u w:val="single"/>
        </w:rPr>
      </w:pPr>
      <w:r>
        <w:rPr>
          <w:b/>
          <w:bCs/>
          <w:sz w:val="23"/>
          <w:szCs w:val="23"/>
          <w:u w:val="single"/>
        </w:rPr>
        <w:t>Date de contact ale Operatorului</w:t>
      </w:r>
    </w:p>
    <w:p w:rsidR="00CD2DDC" w:rsidRDefault="00CD2DDC" w:rsidP="00CD2DDC">
      <w:pPr>
        <w:ind w:firstLine="720"/>
        <w:jc w:val="both"/>
        <w:rPr>
          <w:sz w:val="23"/>
          <w:szCs w:val="23"/>
        </w:rPr>
      </w:pPr>
      <w:r>
        <w:rPr>
          <w:b/>
          <w:sz w:val="23"/>
          <w:szCs w:val="23"/>
        </w:rPr>
        <w:t>Adresa</w:t>
      </w:r>
      <w:r>
        <w:rPr>
          <w:sz w:val="23"/>
          <w:szCs w:val="23"/>
        </w:rPr>
        <w:t>: Splaiul Independenței nr.227, sector 6, București</w:t>
      </w:r>
    </w:p>
    <w:p w:rsidR="00CD2DDC" w:rsidRDefault="00CD2DDC" w:rsidP="00CD2DDC">
      <w:pPr>
        <w:ind w:firstLine="720"/>
        <w:jc w:val="both"/>
        <w:rPr>
          <w:sz w:val="23"/>
          <w:szCs w:val="23"/>
          <w:lang w:val="de-DE"/>
        </w:rPr>
      </w:pPr>
      <w:r>
        <w:rPr>
          <w:b/>
          <w:sz w:val="23"/>
          <w:szCs w:val="23"/>
          <w:lang w:val="de-DE"/>
        </w:rPr>
        <w:t>Număr de telefon</w:t>
      </w:r>
      <w:r>
        <w:rPr>
          <w:sz w:val="23"/>
          <w:szCs w:val="23"/>
          <w:lang w:val="de-DE"/>
        </w:rPr>
        <w:t>: + 4021.275.11.03</w:t>
      </w:r>
    </w:p>
    <w:p w:rsidR="00CD2DDC" w:rsidRDefault="00CD2DDC" w:rsidP="00CD2DDC">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rFonts w:eastAsiaTheme="majorEastAsia"/>
            <w:sz w:val="23"/>
            <w:szCs w:val="23"/>
            <w:lang w:val="de-DE"/>
          </w:rPr>
          <w:t>office@elcen.ro</w:t>
        </w:r>
      </w:hyperlink>
      <w:r>
        <w:rPr>
          <w:sz w:val="23"/>
          <w:szCs w:val="23"/>
          <w:lang w:val="de-DE"/>
        </w:rPr>
        <w:t xml:space="preserve"> </w:t>
      </w:r>
    </w:p>
    <w:p w:rsidR="00CD2DDC" w:rsidRDefault="00CD2DDC" w:rsidP="00CD2DDC">
      <w:pPr>
        <w:pStyle w:val="ListParagraph"/>
        <w:numPr>
          <w:ilvl w:val="0"/>
          <w:numId w:val="41"/>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CD2DDC" w:rsidRDefault="00CD2DDC" w:rsidP="00CD2DDC">
      <w:pPr>
        <w:ind w:firstLine="720"/>
        <w:jc w:val="both"/>
        <w:rPr>
          <w:rStyle w:val="Hyperlink"/>
          <w:rFonts w:eastAsiaTheme="majorEastAsia"/>
        </w:rPr>
      </w:pPr>
      <w:r>
        <w:rPr>
          <w:sz w:val="23"/>
          <w:szCs w:val="23"/>
        </w:rPr>
        <w:t xml:space="preserve">E-mail: </w:t>
      </w:r>
      <w:hyperlink r:id="rId10" w:history="1">
        <w:r>
          <w:rPr>
            <w:rStyle w:val="Hyperlink"/>
            <w:rFonts w:eastAsiaTheme="majorEastAsia"/>
            <w:sz w:val="23"/>
            <w:szCs w:val="23"/>
          </w:rPr>
          <w:t>dpo@elcen.ro</w:t>
        </w:r>
      </w:hyperlink>
    </w:p>
    <w:p w:rsidR="00CD2DDC" w:rsidRDefault="00CD2DDC" w:rsidP="00CD2DDC">
      <w:pPr>
        <w:pStyle w:val="ListParagraph"/>
        <w:numPr>
          <w:ilvl w:val="0"/>
          <w:numId w:val="41"/>
        </w:numPr>
        <w:spacing w:line="254"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CD2DDC" w:rsidRDefault="00CD2DDC" w:rsidP="00CD2DDC">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CD2DDC" w:rsidRDefault="00CD2DDC" w:rsidP="00CD2DDC">
      <w:pPr>
        <w:pStyle w:val="ListParagraph"/>
        <w:numPr>
          <w:ilvl w:val="0"/>
          <w:numId w:val="41"/>
        </w:numPr>
        <w:spacing w:line="254" w:lineRule="auto"/>
        <w:contextualSpacing/>
        <w:jc w:val="both"/>
        <w:rPr>
          <w:b/>
          <w:bCs/>
          <w:sz w:val="23"/>
          <w:szCs w:val="23"/>
          <w:u w:val="single"/>
        </w:rPr>
      </w:pPr>
      <w:r>
        <w:rPr>
          <w:b/>
          <w:sz w:val="23"/>
          <w:szCs w:val="23"/>
          <w:u w:val="single"/>
        </w:rPr>
        <w:t>Destinatari ai datelor cu caracter personal</w:t>
      </w:r>
    </w:p>
    <w:p w:rsidR="00CD2DDC" w:rsidRDefault="00CD2DDC" w:rsidP="00CD2DDC">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CD2DDC" w:rsidRDefault="00CD2DDC" w:rsidP="00CD2DDC">
      <w:pPr>
        <w:pStyle w:val="ListParagraph"/>
        <w:numPr>
          <w:ilvl w:val="0"/>
          <w:numId w:val="42"/>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CD2DDC" w:rsidRDefault="00CD2DDC" w:rsidP="00CD2DDC">
      <w:pPr>
        <w:pStyle w:val="ListParagraph"/>
        <w:numPr>
          <w:ilvl w:val="0"/>
          <w:numId w:val="42"/>
        </w:numPr>
        <w:spacing w:after="160" w:line="254" w:lineRule="auto"/>
        <w:contextualSpacing/>
        <w:jc w:val="both"/>
        <w:rPr>
          <w:sz w:val="23"/>
          <w:szCs w:val="23"/>
        </w:rPr>
      </w:pPr>
      <w:r>
        <w:rPr>
          <w:sz w:val="23"/>
          <w:szCs w:val="23"/>
        </w:rPr>
        <w:t>Parteneri de afaceri implicaţi în executarea contractului;</w:t>
      </w:r>
    </w:p>
    <w:p w:rsidR="00CD2DDC" w:rsidRDefault="00CD2DDC" w:rsidP="00CD2DDC">
      <w:pPr>
        <w:pStyle w:val="ListParagraph"/>
        <w:numPr>
          <w:ilvl w:val="0"/>
          <w:numId w:val="42"/>
        </w:numPr>
        <w:spacing w:after="160" w:line="256" w:lineRule="auto"/>
        <w:contextualSpacing/>
        <w:jc w:val="both"/>
        <w:rPr>
          <w:sz w:val="23"/>
          <w:szCs w:val="23"/>
        </w:rPr>
      </w:pPr>
      <w:r>
        <w:rPr>
          <w:sz w:val="23"/>
          <w:szCs w:val="23"/>
        </w:rPr>
        <w:t>Sistemul Electronic de Achiziții Publice (SEAP);</w:t>
      </w:r>
    </w:p>
    <w:p w:rsidR="00CD2DDC" w:rsidRDefault="00CD2DDC" w:rsidP="00CD2DDC">
      <w:pPr>
        <w:pStyle w:val="ListParagraph"/>
        <w:numPr>
          <w:ilvl w:val="0"/>
          <w:numId w:val="42"/>
        </w:numPr>
        <w:spacing w:after="160" w:line="256" w:lineRule="auto"/>
        <w:contextualSpacing/>
        <w:jc w:val="both"/>
        <w:rPr>
          <w:sz w:val="23"/>
          <w:szCs w:val="23"/>
        </w:rPr>
      </w:pPr>
      <w:r>
        <w:rPr>
          <w:sz w:val="23"/>
          <w:szCs w:val="23"/>
        </w:rPr>
        <w:t>Jurnalul Oficial al Uniunii Europene (JOUE)</w:t>
      </w:r>
    </w:p>
    <w:p w:rsidR="00CD2DDC" w:rsidRDefault="00CD2DDC" w:rsidP="00CD2DDC">
      <w:pPr>
        <w:pStyle w:val="ListParagraph"/>
        <w:numPr>
          <w:ilvl w:val="0"/>
          <w:numId w:val="42"/>
        </w:numPr>
        <w:spacing w:after="160" w:line="256" w:lineRule="auto"/>
        <w:contextualSpacing/>
        <w:jc w:val="both"/>
        <w:rPr>
          <w:sz w:val="23"/>
          <w:szCs w:val="23"/>
        </w:rPr>
      </w:pPr>
      <w:r>
        <w:rPr>
          <w:sz w:val="23"/>
          <w:szCs w:val="23"/>
        </w:rPr>
        <w:t>Instanțe judecătorești;</w:t>
      </w:r>
    </w:p>
    <w:p w:rsidR="00CD2DDC" w:rsidRDefault="00CD2DDC" w:rsidP="00CD2DDC">
      <w:pPr>
        <w:pStyle w:val="ListParagraph"/>
        <w:numPr>
          <w:ilvl w:val="0"/>
          <w:numId w:val="42"/>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CD2DDC" w:rsidRDefault="00CD2DDC" w:rsidP="00CD2DDC">
      <w:pPr>
        <w:pStyle w:val="ListParagraph"/>
        <w:numPr>
          <w:ilvl w:val="0"/>
          <w:numId w:val="41"/>
        </w:numPr>
        <w:spacing w:line="254" w:lineRule="auto"/>
        <w:contextualSpacing/>
        <w:jc w:val="both"/>
        <w:rPr>
          <w:b/>
          <w:bCs/>
          <w:sz w:val="23"/>
          <w:szCs w:val="23"/>
          <w:u w:val="single"/>
        </w:rPr>
      </w:pPr>
      <w:r>
        <w:rPr>
          <w:b/>
          <w:sz w:val="23"/>
          <w:szCs w:val="23"/>
          <w:u w:val="single"/>
        </w:rPr>
        <w:t>Transferul datelor în afara țării</w:t>
      </w:r>
    </w:p>
    <w:p w:rsidR="00CD2DDC" w:rsidRDefault="00CD2DDC" w:rsidP="00CD2DDC">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CD2DDC" w:rsidRDefault="00CD2DDC" w:rsidP="00CD2DDC">
      <w:pPr>
        <w:pStyle w:val="ListParagraph"/>
        <w:numPr>
          <w:ilvl w:val="0"/>
          <w:numId w:val="41"/>
        </w:numPr>
        <w:spacing w:line="256" w:lineRule="auto"/>
        <w:contextualSpacing/>
        <w:jc w:val="both"/>
        <w:rPr>
          <w:b/>
          <w:bCs/>
          <w:sz w:val="23"/>
          <w:szCs w:val="23"/>
          <w:u w:val="single"/>
        </w:rPr>
      </w:pPr>
      <w:bookmarkStart w:id="0" w:name="_Hlk513647438"/>
      <w:r>
        <w:rPr>
          <w:b/>
          <w:sz w:val="23"/>
          <w:szCs w:val="23"/>
          <w:u w:val="single"/>
        </w:rPr>
        <w:lastRenderedPageBreak/>
        <w:t>Perioada stocării datelor</w:t>
      </w:r>
      <w:bookmarkEnd w:id="0"/>
    </w:p>
    <w:p w:rsidR="00CD2DDC" w:rsidRDefault="00CD2DDC" w:rsidP="00CD2DDC">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CD2DDC" w:rsidRDefault="00CD2DDC" w:rsidP="00CD2DDC">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CD2DDC" w:rsidRDefault="00CD2DDC" w:rsidP="00CD2DDC">
      <w:pPr>
        <w:jc w:val="both"/>
        <w:rPr>
          <w:sz w:val="23"/>
          <w:szCs w:val="23"/>
        </w:rPr>
      </w:pPr>
    </w:p>
    <w:p w:rsidR="00CD2DDC" w:rsidRDefault="00CD2DDC" w:rsidP="00CD2DDC">
      <w:pPr>
        <w:pStyle w:val="ListParagraph"/>
        <w:numPr>
          <w:ilvl w:val="0"/>
          <w:numId w:val="41"/>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CD2DDC" w:rsidRDefault="00CD2DDC" w:rsidP="00CD2DDC">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CD2DDC" w:rsidRDefault="00CD2DDC" w:rsidP="00CD2DDC">
      <w:pPr>
        <w:pStyle w:val="ListParagraph"/>
        <w:numPr>
          <w:ilvl w:val="0"/>
          <w:numId w:val="43"/>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CD2DDC" w:rsidRDefault="00CD2DDC" w:rsidP="00CD2DDC">
      <w:pPr>
        <w:pStyle w:val="ListParagraph"/>
        <w:numPr>
          <w:ilvl w:val="0"/>
          <w:numId w:val="43"/>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CD2DDC" w:rsidRDefault="00CD2DDC" w:rsidP="00CD2DDC">
      <w:pPr>
        <w:pStyle w:val="ListParagraph"/>
        <w:numPr>
          <w:ilvl w:val="0"/>
          <w:numId w:val="43"/>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CD2DDC" w:rsidRDefault="00CD2DDC" w:rsidP="00CD2DDC">
      <w:pPr>
        <w:pStyle w:val="ListParagraph"/>
        <w:numPr>
          <w:ilvl w:val="0"/>
          <w:numId w:val="43"/>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CD2DDC" w:rsidRDefault="00CD2DDC" w:rsidP="00CD2DDC">
      <w:pPr>
        <w:pStyle w:val="ListParagraph"/>
        <w:numPr>
          <w:ilvl w:val="0"/>
          <w:numId w:val="43"/>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CD2DDC" w:rsidRDefault="00CD2DDC" w:rsidP="00CD2DDC">
      <w:pPr>
        <w:pStyle w:val="ListParagraph"/>
        <w:numPr>
          <w:ilvl w:val="0"/>
          <w:numId w:val="43"/>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CD2DDC" w:rsidRDefault="00CD2DDC" w:rsidP="00CD2DDC">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CD2DDC" w:rsidRDefault="00CD2DDC" w:rsidP="00CD2DDC">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rFonts w:eastAsiaTheme="majorEastAsia"/>
            <w:sz w:val="23"/>
            <w:szCs w:val="23"/>
          </w:rPr>
          <w:t>dpo@elcen.ro</w:t>
        </w:r>
      </w:hyperlink>
      <w:r>
        <w:rPr>
          <w:sz w:val="23"/>
          <w:szCs w:val="23"/>
        </w:rPr>
        <w:t xml:space="preserve"> </w:t>
      </w:r>
      <w:r>
        <w:rPr>
          <w:b/>
          <w:sz w:val="23"/>
          <w:szCs w:val="23"/>
        </w:rPr>
        <w:t xml:space="preserve"> </w:t>
      </w:r>
    </w:p>
    <w:p w:rsidR="00CD2DDC" w:rsidRDefault="00CD2DDC" w:rsidP="00CD2DDC">
      <w:pPr>
        <w:pStyle w:val="Default"/>
        <w:spacing w:line="276" w:lineRule="auto"/>
        <w:jc w:val="both"/>
        <w:rPr>
          <w:rFonts w:ascii="Times New Roman" w:hAnsi="Times New Roman" w:cs="Times New Roman"/>
          <w:sz w:val="23"/>
          <w:szCs w:val="23"/>
          <w:lang w:val="ro-RO"/>
        </w:rPr>
      </w:pPr>
    </w:p>
    <w:p w:rsidR="00CD2DDC" w:rsidRDefault="00CD2DDC" w:rsidP="00CD2DDC">
      <w:pPr>
        <w:pStyle w:val="ListParagraph"/>
        <w:numPr>
          <w:ilvl w:val="0"/>
          <w:numId w:val="41"/>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CD2DDC" w:rsidRDefault="00CD2DDC" w:rsidP="00CD2DDC">
      <w:pPr>
        <w:rPr>
          <w:sz w:val="26"/>
          <w:szCs w:val="26"/>
          <w:lang w:val="fr-FR"/>
        </w:rPr>
      </w:pPr>
    </w:p>
    <w:p w:rsidR="00CD2DDC" w:rsidRPr="00453AD7" w:rsidRDefault="00CD2DDC" w:rsidP="00CD2DDC">
      <w:pPr>
        <w:rPr>
          <w:sz w:val="26"/>
          <w:szCs w:val="26"/>
          <w:lang w:val="fr-FR"/>
        </w:rPr>
      </w:pPr>
    </w:p>
    <w:p w:rsidR="00CD2DDC" w:rsidRPr="00626563" w:rsidRDefault="00CD2DDC" w:rsidP="00CD2DDC">
      <w:pPr>
        <w:jc w:val="both"/>
        <w:rPr>
          <w:b/>
          <w:sz w:val="24"/>
          <w:szCs w:val="24"/>
        </w:rPr>
      </w:pPr>
      <w:r w:rsidRPr="00626563">
        <w:rPr>
          <w:b/>
          <w:sz w:val="24"/>
          <w:szCs w:val="24"/>
        </w:rPr>
        <w:t xml:space="preserve">BENEFICIAR </w:t>
      </w:r>
      <w:r w:rsidRPr="00626563">
        <w:rPr>
          <w:b/>
          <w:sz w:val="24"/>
          <w:szCs w:val="24"/>
        </w:rPr>
        <w:tab/>
      </w:r>
      <w:r w:rsidRPr="00626563">
        <w:rPr>
          <w:b/>
          <w:sz w:val="24"/>
          <w:szCs w:val="24"/>
        </w:rPr>
        <w:tab/>
      </w:r>
      <w:r w:rsidRPr="00626563">
        <w:rPr>
          <w:b/>
          <w:sz w:val="24"/>
          <w:szCs w:val="24"/>
        </w:rPr>
        <w:tab/>
        <w:t xml:space="preserve"> </w:t>
      </w:r>
      <w:r w:rsidRPr="00626563">
        <w:rPr>
          <w:b/>
          <w:sz w:val="24"/>
          <w:szCs w:val="24"/>
        </w:rPr>
        <w:tab/>
      </w:r>
      <w:r w:rsidRPr="00626563">
        <w:rPr>
          <w:b/>
          <w:sz w:val="24"/>
          <w:szCs w:val="24"/>
        </w:rPr>
        <w:tab/>
      </w:r>
      <w:r w:rsidRPr="00626563">
        <w:rPr>
          <w:b/>
          <w:sz w:val="24"/>
          <w:szCs w:val="24"/>
        </w:rPr>
        <w:tab/>
        <w:t xml:space="preserve">          PRESTATOR</w:t>
      </w:r>
    </w:p>
    <w:p w:rsidR="00CD2DDC" w:rsidRPr="00626563" w:rsidRDefault="00CD2DDC" w:rsidP="00CD2DDC">
      <w:pPr>
        <w:rPr>
          <w:sz w:val="24"/>
          <w:szCs w:val="24"/>
          <w:lang w:val="fr-FR"/>
        </w:rPr>
      </w:pPr>
      <w:r w:rsidRPr="00626563">
        <w:rPr>
          <w:sz w:val="24"/>
          <w:szCs w:val="24"/>
          <w:lang w:val="fr-FR"/>
        </w:rPr>
        <w:t>DIRECTOR GENERAL ADJUNCT,</w:t>
      </w:r>
    </w:p>
    <w:p w:rsidR="00CD2DDC" w:rsidRPr="00626563" w:rsidRDefault="00CD2DDC" w:rsidP="00CD2DDC">
      <w:pPr>
        <w:rPr>
          <w:sz w:val="24"/>
          <w:szCs w:val="24"/>
          <w:lang w:val="fr-FR"/>
        </w:rPr>
      </w:pPr>
      <w:r w:rsidRPr="00626563">
        <w:rPr>
          <w:sz w:val="24"/>
          <w:szCs w:val="24"/>
          <w:lang w:val="fr-FR"/>
        </w:rPr>
        <w:t>Florin Mârza</w:t>
      </w:r>
      <w:r w:rsidRPr="00626563">
        <w:rPr>
          <w:sz w:val="24"/>
          <w:szCs w:val="24"/>
          <w:lang w:val="fr-FR"/>
        </w:rPr>
        <w:tab/>
      </w:r>
      <w:r w:rsidRPr="00626563">
        <w:rPr>
          <w:sz w:val="24"/>
          <w:szCs w:val="24"/>
          <w:lang w:val="fr-FR"/>
        </w:rPr>
        <w:tab/>
      </w:r>
      <w:r w:rsidRPr="00626563">
        <w:rPr>
          <w:sz w:val="24"/>
          <w:szCs w:val="24"/>
          <w:lang w:val="fr-FR"/>
        </w:rPr>
        <w:tab/>
      </w:r>
    </w:p>
    <w:p w:rsidR="00CD2DDC" w:rsidRPr="00626563" w:rsidRDefault="00CD2DDC" w:rsidP="00CD2DDC">
      <w:pPr>
        <w:rPr>
          <w:sz w:val="24"/>
          <w:szCs w:val="24"/>
          <w:lang w:val="fr-FR"/>
        </w:rPr>
      </w:pPr>
    </w:p>
    <w:p w:rsidR="00CD2DDC" w:rsidRPr="00626563" w:rsidRDefault="00CD2DDC" w:rsidP="00CD2DDC">
      <w:pPr>
        <w:rPr>
          <w:sz w:val="24"/>
          <w:szCs w:val="24"/>
          <w:lang w:val="fr-FR"/>
        </w:rPr>
      </w:pPr>
      <w:r w:rsidRPr="00626563">
        <w:rPr>
          <w:sz w:val="24"/>
          <w:szCs w:val="24"/>
          <w:lang w:val="fr-FR"/>
        </w:rPr>
        <w:t>SERVICIUL TRANSPORTURI,</w:t>
      </w:r>
    </w:p>
    <w:p w:rsidR="00CD2DDC" w:rsidRPr="00626563" w:rsidRDefault="00CD2DDC" w:rsidP="00CD2DDC">
      <w:pPr>
        <w:rPr>
          <w:sz w:val="24"/>
          <w:szCs w:val="24"/>
          <w:lang w:val="fr-FR"/>
        </w:rPr>
      </w:pPr>
      <w:r w:rsidRPr="00626563">
        <w:rPr>
          <w:sz w:val="24"/>
          <w:szCs w:val="24"/>
          <w:lang w:val="fr-FR"/>
        </w:rPr>
        <w:t>Sorin Udrea</w:t>
      </w:r>
    </w:p>
    <w:p w:rsidR="00CD2DDC" w:rsidRPr="00626563" w:rsidRDefault="00CD2DDC" w:rsidP="00CD2DDC">
      <w:pPr>
        <w:rPr>
          <w:sz w:val="24"/>
          <w:szCs w:val="24"/>
          <w:lang w:val="fr-FR"/>
        </w:rPr>
      </w:pPr>
    </w:p>
    <w:p w:rsidR="00CD2DDC" w:rsidRPr="00626563" w:rsidRDefault="00CD2DDC" w:rsidP="00CD2DDC">
      <w:pPr>
        <w:rPr>
          <w:sz w:val="24"/>
          <w:szCs w:val="24"/>
          <w:lang w:val="fr-FR"/>
        </w:rPr>
      </w:pPr>
      <w:r w:rsidRPr="00626563">
        <w:rPr>
          <w:sz w:val="24"/>
          <w:szCs w:val="24"/>
          <w:lang w:val="fr-FR"/>
        </w:rPr>
        <w:t>DERULATOR CONTRACT</w:t>
      </w:r>
    </w:p>
    <w:p w:rsidR="00CD2DDC" w:rsidRPr="00626563" w:rsidRDefault="00CD2DDC" w:rsidP="00CD2DDC">
      <w:pPr>
        <w:rPr>
          <w:sz w:val="24"/>
          <w:szCs w:val="24"/>
          <w:lang w:val="fr-FR"/>
        </w:rPr>
      </w:pPr>
      <w:r w:rsidRPr="00626563">
        <w:rPr>
          <w:sz w:val="24"/>
          <w:szCs w:val="24"/>
          <w:lang w:val="fr-FR"/>
        </w:rPr>
        <w:t>Radu Dorcioman</w:t>
      </w:r>
    </w:p>
    <w:p w:rsidR="00CD2DDC" w:rsidRPr="00626563" w:rsidRDefault="00CD2DDC" w:rsidP="00CD2DDC">
      <w:pPr>
        <w:rPr>
          <w:sz w:val="24"/>
          <w:szCs w:val="24"/>
          <w:lang w:val="fr-FR"/>
        </w:rPr>
      </w:pPr>
    </w:p>
    <w:p w:rsidR="00CD2DDC" w:rsidRPr="00626563" w:rsidRDefault="00CD2DDC" w:rsidP="00CD2DDC">
      <w:pPr>
        <w:rPr>
          <w:sz w:val="24"/>
          <w:szCs w:val="24"/>
        </w:rPr>
      </w:pPr>
      <w:r w:rsidRPr="00626563">
        <w:rPr>
          <w:sz w:val="24"/>
          <w:szCs w:val="24"/>
          <w:lang w:val="fr-FR"/>
        </w:rPr>
        <w:t>RESPONSABIL ACHIZI</w:t>
      </w:r>
      <w:r w:rsidRPr="00626563">
        <w:rPr>
          <w:sz w:val="24"/>
          <w:szCs w:val="24"/>
        </w:rPr>
        <w:t>ŢIE</w:t>
      </w:r>
    </w:p>
    <w:p w:rsidR="00CD2DDC" w:rsidRDefault="00626563" w:rsidP="00CD2DDC">
      <w:r w:rsidRPr="00626563">
        <w:rPr>
          <w:sz w:val="24"/>
          <w:szCs w:val="24"/>
        </w:rPr>
        <w:t>Razvan Petria</w:t>
      </w:r>
    </w:p>
    <w:p w:rsidR="004D7FDD" w:rsidRDefault="004D7FDD" w:rsidP="00FF547B">
      <w:pPr>
        <w:rPr>
          <w:lang w:val="fr-FR"/>
        </w:rPr>
      </w:pPr>
    </w:p>
    <w:p w:rsidR="00CD2DDC" w:rsidRDefault="00CD2DDC" w:rsidP="00FF547B">
      <w:pPr>
        <w:rPr>
          <w:lang w:val="fr-FR"/>
        </w:rPr>
      </w:pPr>
    </w:p>
    <w:p w:rsidR="00CD2DDC" w:rsidRDefault="00CD2DDC" w:rsidP="00FF547B">
      <w:pPr>
        <w:rPr>
          <w:lang w:val="fr-FR"/>
        </w:rPr>
      </w:pPr>
    </w:p>
    <w:p w:rsidR="00CD2DDC" w:rsidRDefault="00CD2DDC" w:rsidP="00FF547B">
      <w:pPr>
        <w:rPr>
          <w:lang w:val="fr-FR"/>
        </w:rPr>
      </w:pPr>
    </w:p>
    <w:p w:rsidR="00107EA4" w:rsidRPr="00CD2DDC" w:rsidRDefault="00107EA4" w:rsidP="00FF547B">
      <w:pPr>
        <w:ind w:left="4956" w:firstLine="708"/>
        <w:jc w:val="right"/>
        <w:rPr>
          <w:b/>
          <w:sz w:val="24"/>
          <w:szCs w:val="24"/>
          <w:lang w:val="fr-FR"/>
        </w:rPr>
      </w:pPr>
      <w:r w:rsidRPr="00CD2DDC">
        <w:rPr>
          <w:b/>
          <w:sz w:val="24"/>
          <w:szCs w:val="24"/>
          <w:lang w:val="fr-FR"/>
        </w:rPr>
        <w:lastRenderedPageBreak/>
        <w:t>ANEXA nr.</w:t>
      </w:r>
      <w:r w:rsidR="00CD2DDC" w:rsidRPr="00CD2DDC">
        <w:rPr>
          <w:b/>
          <w:sz w:val="24"/>
          <w:szCs w:val="24"/>
          <w:lang w:val="fr-FR"/>
        </w:rPr>
        <w:t>6</w:t>
      </w:r>
      <w:r w:rsidRPr="00CD2DDC">
        <w:rPr>
          <w:b/>
          <w:sz w:val="24"/>
          <w:szCs w:val="24"/>
          <w:lang w:val="fr-FR"/>
        </w:rPr>
        <w:t xml:space="preserve">        </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____________                       </w:t>
      </w:r>
    </w:p>
    <w:p w:rsidR="00107EA4" w:rsidRDefault="00107EA4" w:rsidP="00FF547B">
      <w:pPr>
        <w:ind w:firstLine="4536"/>
        <w:jc w:val="right"/>
        <w:rPr>
          <w:sz w:val="20"/>
          <w:lang w:val="fr-FR"/>
        </w:rPr>
      </w:pPr>
    </w:p>
    <w:p w:rsidR="00107EA4" w:rsidRDefault="00107EA4" w:rsidP="00FF547B">
      <w:pPr>
        <w:rPr>
          <w:szCs w:val="28"/>
          <w:lang w:val="fr-FR"/>
        </w:rPr>
      </w:pPr>
      <w:r>
        <w:rPr>
          <w:lang w:val="fr-FR"/>
        </w:rPr>
        <w:tab/>
      </w:r>
      <w:r>
        <w:rPr>
          <w:lang w:val="fr-FR"/>
        </w:rPr>
        <w:tab/>
      </w:r>
      <w:r>
        <w:rPr>
          <w:lang w:val="fr-FR"/>
        </w:rPr>
        <w:tab/>
      </w:r>
      <w:r>
        <w:rPr>
          <w:lang w:val="fr-FR"/>
        </w:rPr>
        <w:tab/>
      </w:r>
      <w:r>
        <w:rPr>
          <w:lang w:val="fr-FR"/>
        </w:rPr>
        <w:tab/>
      </w:r>
      <w:r>
        <w:rPr>
          <w:lang w:val="fr-FR"/>
        </w:rPr>
        <w:tab/>
      </w:r>
      <w:r>
        <w:rPr>
          <w:lang w:val="fr-FR"/>
        </w:rPr>
        <w:tab/>
      </w:r>
    </w:p>
    <w:p w:rsidR="00107EA4" w:rsidRPr="00860298" w:rsidRDefault="00107EA4" w:rsidP="00FF547B">
      <w:pPr>
        <w:pStyle w:val="Heading1"/>
        <w:rPr>
          <w:sz w:val="26"/>
          <w:szCs w:val="26"/>
          <w:lang w:val="fr-FR"/>
        </w:rPr>
      </w:pPr>
      <w:r>
        <w:rPr>
          <w:sz w:val="36"/>
          <w:lang w:val="fr-FR"/>
        </w:rPr>
        <w:tab/>
      </w:r>
      <w:r>
        <w:rPr>
          <w:sz w:val="36"/>
          <w:lang w:val="fr-FR"/>
        </w:rPr>
        <w:tab/>
      </w:r>
      <w:r>
        <w:rPr>
          <w:sz w:val="36"/>
          <w:lang w:val="fr-FR"/>
        </w:rPr>
        <w:tab/>
      </w:r>
      <w:r w:rsidR="00860298">
        <w:rPr>
          <w:sz w:val="36"/>
          <w:lang w:val="fr-FR"/>
        </w:rPr>
        <w:t xml:space="preserve">  </w:t>
      </w:r>
      <w:r w:rsidRPr="00860298">
        <w:rPr>
          <w:sz w:val="26"/>
          <w:szCs w:val="26"/>
          <w:lang w:val="fr-FR"/>
        </w:rPr>
        <w:t>CONVENŢIE CADRU</w:t>
      </w:r>
    </w:p>
    <w:p w:rsidR="00107EA4" w:rsidRPr="00860298" w:rsidRDefault="00107EA4" w:rsidP="00FF547B">
      <w:pPr>
        <w:jc w:val="center"/>
        <w:rPr>
          <w:b/>
          <w:sz w:val="26"/>
          <w:szCs w:val="26"/>
          <w:lang w:val="fr-FR"/>
        </w:rPr>
      </w:pPr>
      <w:proofErr w:type="gramStart"/>
      <w:r w:rsidRPr="00860298">
        <w:rPr>
          <w:b/>
          <w:sz w:val="26"/>
          <w:szCs w:val="26"/>
          <w:lang w:val="fr-FR"/>
        </w:rPr>
        <w:t>privind</w:t>
      </w:r>
      <w:proofErr w:type="gramEnd"/>
      <w:r w:rsidRPr="00860298">
        <w:rPr>
          <w:b/>
          <w:sz w:val="26"/>
          <w:szCs w:val="26"/>
          <w:lang w:val="fr-FR"/>
        </w:rPr>
        <w:t xml:space="preserve"> delimitarea răspunderilor pe linie de</w:t>
      </w:r>
    </w:p>
    <w:p w:rsidR="00107EA4" w:rsidRPr="00860298" w:rsidRDefault="00107EA4" w:rsidP="00FF547B">
      <w:pPr>
        <w:jc w:val="center"/>
        <w:rPr>
          <w:sz w:val="26"/>
          <w:szCs w:val="26"/>
          <w:lang w:val="fr-FR"/>
        </w:rPr>
      </w:pPr>
      <w:proofErr w:type="gramStart"/>
      <w:r w:rsidRPr="00860298">
        <w:rPr>
          <w:b/>
          <w:sz w:val="26"/>
          <w:szCs w:val="26"/>
          <w:lang w:val="fr-FR"/>
        </w:rPr>
        <w:t>securitate</w:t>
      </w:r>
      <w:proofErr w:type="gramEnd"/>
      <w:r w:rsidRPr="00860298">
        <w:rPr>
          <w:b/>
          <w:sz w:val="26"/>
          <w:szCs w:val="26"/>
          <w:lang w:val="fr-FR"/>
        </w:rPr>
        <w:t xml:space="preserve"> şi sănătate în muncă, situaţii de urgenţă şi protecţia mediului</w:t>
      </w:r>
    </w:p>
    <w:p w:rsidR="00107EA4" w:rsidRDefault="00107EA4" w:rsidP="00FF547B">
      <w:pPr>
        <w:rPr>
          <w:szCs w:val="28"/>
          <w:lang w:val="fr-FR"/>
        </w:rPr>
      </w:pPr>
    </w:p>
    <w:p w:rsidR="009B2526" w:rsidRDefault="00107EA4" w:rsidP="009B2526">
      <w:pPr>
        <w:pStyle w:val="Heading1"/>
        <w:rPr>
          <w:rFonts w:ascii="Arial" w:hAnsi="Arial" w:cs="Arial"/>
          <w:lang w:val="it-IT"/>
        </w:rPr>
      </w:pPr>
      <w:r>
        <w:rPr>
          <w:sz w:val="26"/>
          <w:szCs w:val="26"/>
          <w:lang w:val="fr-FR"/>
        </w:rPr>
        <w:t xml:space="preserve">             </w:t>
      </w:r>
    </w:p>
    <w:p w:rsidR="009B2526" w:rsidRDefault="009B2526" w:rsidP="009B2526">
      <w:pPr>
        <w:rPr>
          <w:rFonts w:ascii="Arial" w:hAnsi="Arial" w:cs="Arial"/>
          <w:lang w:val="it-IT"/>
        </w:rPr>
      </w:pPr>
    </w:p>
    <w:p w:rsidR="009B2526" w:rsidRPr="009B2526" w:rsidRDefault="009B2526" w:rsidP="009B2526">
      <w:pPr>
        <w:pStyle w:val="BodyText"/>
        <w:rPr>
          <w:sz w:val="24"/>
          <w:szCs w:val="24"/>
          <w:lang w:val="fr-FR"/>
        </w:rPr>
      </w:pPr>
      <w:r w:rsidRPr="009B2526">
        <w:rPr>
          <w:sz w:val="24"/>
          <w:szCs w:val="24"/>
          <w:lang w:val="it-IT"/>
        </w:rPr>
        <w:t xml:space="preserve">             </w:t>
      </w:r>
      <w:r w:rsidRPr="009B2526">
        <w:rPr>
          <w:sz w:val="24"/>
          <w:szCs w:val="24"/>
          <w:lang w:val="fr-FR"/>
        </w:rPr>
        <w:t>Încheiată astăzi ............., la sediul</w:t>
      </w:r>
      <w:r w:rsidRPr="009B2526">
        <w:rPr>
          <w:sz w:val="24"/>
          <w:szCs w:val="24"/>
          <w:lang w:val="ro-RO"/>
        </w:rPr>
        <w:t xml:space="preserve"> ...............</w:t>
      </w:r>
      <w:r w:rsidRPr="009B2526">
        <w:rPr>
          <w:sz w:val="24"/>
          <w:szCs w:val="24"/>
          <w:lang w:val="fr-FR"/>
        </w:rPr>
        <w:t xml:space="preserve"> între: </w:t>
      </w:r>
    </w:p>
    <w:p w:rsidR="009B2526" w:rsidRPr="009B2526" w:rsidRDefault="009B2526" w:rsidP="009B2526">
      <w:pPr>
        <w:pStyle w:val="BodyText"/>
        <w:tabs>
          <w:tab w:val="left" w:pos="1080"/>
        </w:tabs>
        <w:ind w:firstLine="720"/>
        <w:rPr>
          <w:sz w:val="24"/>
          <w:szCs w:val="24"/>
          <w:lang w:val="ro-RO"/>
        </w:rPr>
      </w:pPr>
      <w:r w:rsidRPr="009B2526">
        <w:rPr>
          <w:sz w:val="24"/>
          <w:szCs w:val="24"/>
          <w:lang w:val="ro-RO"/>
        </w:rPr>
        <w:t xml:space="preserve">- ELCEN – CTE ............/ Uzina de Reparatii, cu sediul în ............., </w:t>
      </w:r>
      <w:r w:rsidRPr="009B2526">
        <w:rPr>
          <w:sz w:val="24"/>
          <w:szCs w:val="24"/>
          <w:lang w:val="es-ES"/>
        </w:rPr>
        <w:t>Bucureşti,</w:t>
      </w:r>
      <w:r w:rsidRPr="009B2526">
        <w:rPr>
          <w:sz w:val="24"/>
          <w:szCs w:val="24"/>
          <w:lang w:val="ro-RO"/>
        </w:rPr>
        <w:t xml:space="preserve"> reprezentată prin </w:t>
      </w:r>
      <w:proofErr w:type="gramStart"/>
      <w:r w:rsidRPr="009B2526">
        <w:rPr>
          <w:sz w:val="24"/>
          <w:szCs w:val="24"/>
          <w:lang w:val="ro-RO"/>
        </w:rPr>
        <w:t>Director ................</w:t>
      </w:r>
      <w:proofErr w:type="gramEnd"/>
      <w:r w:rsidRPr="009B2526">
        <w:rPr>
          <w:sz w:val="24"/>
          <w:szCs w:val="24"/>
          <w:lang w:val="ro-RO"/>
        </w:rPr>
        <w:t xml:space="preserve">, în calitate de </w:t>
      </w:r>
      <w:r w:rsidRPr="009B2526">
        <w:rPr>
          <w:b/>
          <w:bCs/>
          <w:sz w:val="24"/>
          <w:szCs w:val="24"/>
          <w:lang w:val="ro-RO"/>
        </w:rPr>
        <w:t xml:space="preserve">BENEFICIAR/ PROPRIETAR, </w:t>
      </w:r>
      <w:r w:rsidRPr="009B2526">
        <w:rPr>
          <w:sz w:val="24"/>
          <w:szCs w:val="24"/>
          <w:lang w:val="ro-RO"/>
        </w:rPr>
        <w:t>şi</w:t>
      </w:r>
    </w:p>
    <w:p w:rsidR="009B2526" w:rsidRPr="009B2526" w:rsidRDefault="009B2526" w:rsidP="009B2526">
      <w:pPr>
        <w:pStyle w:val="BodyText"/>
        <w:ind w:firstLine="720"/>
        <w:rPr>
          <w:sz w:val="24"/>
          <w:szCs w:val="24"/>
          <w:lang w:val="ro-RO"/>
        </w:rPr>
      </w:pPr>
      <w:r w:rsidRPr="009B2526">
        <w:rPr>
          <w:sz w:val="24"/>
          <w:szCs w:val="24"/>
          <w:lang w:val="ro-RO"/>
        </w:rPr>
        <w:t xml:space="preserve">- ……………, cu sediul în .............,  reprezentată prin Director  ..........., în calitate de </w:t>
      </w:r>
      <w:r w:rsidRPr="009B2526">
        <w:rPr>
          <w:b/>
          <w:sz w:val="24"/>
          <w:szCs w:val="24"/>
          <w:lang w:val="ro-RO"/>
        </w:rPr>
        <w:t>CONTRACTANT</w:t>
      </w:r>
      <w:r w:rsidRPr="009B2526">
        <w:rPr>
          <w:sz w:val="24"/>
          <w:szCs w:val="24"/>
          <w:lang w:val="ro-RO"/>
        </w:rPr>
        <w:t xml:space="preserve"> </w:t>
      </w:r>
      <w:r w:rsidRPr="009B2526">
        <w:rPr>
          <w:b/>
          <w:sz w:val="24"/>
          <w:szCs w:val="24"/>
          <w:lang w:val="ro-RO"/>
        </w:rPr>
        <w:t>(</w:t>
      </w:r>
      <w:r w:rsidRPr="009B2526">
        <w:rPr>
          <w:b/>
          <w:bCs/>
          <w:sz w:val="24"/>
          <w:szCs w:val="24"/>
          <w:lang w:val="ro-RO"/>
        </w:rPr>
        <w:t>executant lucrari/ prestator servicii/ chirias/</w:t>
      </w:r>
      <w:r w:rsidRPr="009B2526">
        <w:rPr>
          <w:bCs/>
          <w:sz w:val="24"/>
          <w:szCs w:val="24"/>
          <w:lang w:val="ro-RO"/>
        </w:rPr>
        <w:t xml:space="preserve"> </w:t>
      </w:r>
      <w:r w:rsidRPr="009B2526">
        <w:rPr>
          <w:b/>
          <w:bCs/>
          <w:sz w:val="24"/>
          <w:szCs w:val="24"/>
          <w:lang w:val="ro-RO"/>
        </w:rPr>
        <w:t>utilizator spatii comune)</w:t>
      </w:r>
      <w:r w:rsidRPr="009B2526">
        <w:rPr>
          <w:bCs/>
          <w:sz w:val="24"/>
          <w:szCs w:val="24"/>
          <w:lang w:val="ro-RO"/>
        </w:rPr>
        <w:t>,</w:t>
      </w:r>
    </w:p>
    <w:p w:rsidR="009B2526" w:rsidRPr="009B2526" w:rsidRDefault="009B2526" w:rsidP="009B2526">
      <w:pPr>
        <w:pStyle w:val="BodyText"/>
        <w:ind w:firstLine="720"/>
        <w:rPr>
          <w:sz w:val="24"/>
          <w:szCs w:val="24"/>
          <w:lang w:val="ro-RO"/>
        </w:rPr>
      </w:pPr>
      <w:r w:rsidRPr="009B2526">
        <w:rPr>
          <w:sz w:val="24"/>
          <w:szCs w:val="24"/>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9B2526" w:rsidRPr="009B2526" w:rsidRDefault="009B2526" w:rsidP="009B2526">
      <w:pPr>
        <w:pStyle w:val="BodyText"/>
        <w:rPr>
          <w:sz w:val="24"/>
          <w:szCs w:val="24"/>
          <w:lang w:val="ro-RO"/>
        </w:rPr>
      </w:pPr>
      <w:r w:rsidRPr="009B2526">
        <w:rPr>
          <w:sz w:val="24"/>
          <w:szCs w:val="24"/>
          <w:lang w:val="ro-RO"/>
        </w:rPr>
        <w:tab/>
        <w:t xml:space="preserve">Convenţia SSM-SU-PM se încheie pe durata executiei lucrărilor/ prestarii serviciilor în incinta ELCEN/ utilizării spaţiilor ELCEN, conform contractului în întregul sǎu, inclusiv pe perioada de garanţie. </w:t>
      </w:r>
    </w:p>
    <w:p w:rsidR="009B2526" w:rsidRPr="009B2526" w:rsidRDefault="009B2526" w:rsidP="009B2526">
      <w:pPr>
        <w:pStyle w:val="BodyText"/>
        <w:ind w:firstLine="720"/>
        <w:rPr>
          <w:sz w:val="24"/>
          <w:szCs w:val="24"/>
          <w:lang w:val="ro-RO"/>
        </w:rPr>
      </w:pPr>
      <w:r w:rsidRPr="009B2526">
        <w:rPr>
          <w:sz w:val="24"/>
          <w:szCs w:val="24"/>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9B2526" w:rsidRPr="009B2526" w:rsidRDefault="009B2526" w:rsidP="009B2526">
      <w:pPr>
        <w:pStyle w:val="BodyText"/>
        <w:ind w:firstLine="720"/>
        <w:rPr>
          <w:sz w:val="24"/>
          <w:szCs w:val="24"/>
          <w:lang w:val="it-IT"/>
        </w:rPr>
      </w:pPr>
      <w:r w:rsidRPr="009B2526">
        <w:rPr>
          <w:sz w:val="24"/>
          <w:szCs w:val="24"/>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apǎrarea împotriva incendiilor, cu modificarile si completarile ulterioare, ale Normelor generale de apǎrare impotriva incendiilor, aprobate prin OMAI nr. 163/2007, ale Legii nr. 481/2004 privind protecţia civilǎ, republicata, cu modificarile ulterioare, ale OUG</w:t>
      </w:r>
      <w:r w:rsidRPr="009B2526">
        <w:rPr>
          <w:b/>
          <w:sz w:val="24"/>
          <w:szCs w:val="24"/>
          <w:lang w:val="ro-RO"/>
        </w:rPr>
        <w:t xml:space="preserve"> </w:t>
      </w:r>
      <w:r w:rsidRPr="009B2526">
        <w:rPr>
          <w:sz w:val="24"/>
          <w:szCs w:val="24"/>
          <w:lang w:val="ro-RO"/>
        </w:rPr>
        <w:t>nr.</w:t>
      </w:r>
      <w:r w:rsidRPr="009B2526">
        <w:rPr>
          <w:b/>
          <w:sz w:val="24"/>
          <w:szCs w:val="24"/>
          <w:lang w:val="ro-RO"/>
        </w:rPr>
        <w:t xml:space="preserve"> </w:t>
      </w:r>
      <w:r w:rsidRPr="009B2526">
        <w:rPr>
          <w:sz w:val="24"/>
          <w:szCs w:val="24"/>
          <w:lang w:val="ro-RO"/>
        </w:rPr>
        <w:t xml:space="preserve">195/2005 privind protecţia mediului, cu modificarile si completarile ulterioare, ale actelor normative legate de protecţia factorilor de mediu- aer, apǎ, sol, ale Declaratiei de politica si angajamentului managementului la cel mai inalt nivel al ELCEN in domeniul managementului integrat calitate-mediu-SSM si ale reglementarilor proprii ELCEN ce decurg din politica ELCEN, între </w:t>
      </w:r>
      <w:r w:rsidRPr="009B2526">
        <w:rPr>
          <w:b/>
          <w:sz w:val="24"/>
          <w:szCs w:val="24"/>
          <w:lang w:val="ro-RO"/>
        </w:rPr>
        <w:t xml:space="preserve">beneficiar/ proprietar </w:t>
      </w:r>
      <w:r w:rsidRPr="009B2526">
        <w:rPr>
          <w:sz w:val="24"/>
          <w:szCs w:val="24"/>
          <w:lang w:val="ro-RO"/>
        </w:rPr>
        <w:t>si</w:t>
      </w:r>
      <w:r w:rsidRPr="009B2526">
        <w:rPr>
          <w:b/>
          <w:sz w:val="24"/>
          <w:szCs w:val="24"/>
          <w:lang w:val="ro-RO"/>
        </w:rPr>
        <w:t xml:space="preserve"> contractant </w:t>
      </w:r>
      <w:r w:rsidRPr="009B2526">
        <w:rPr>
          <w:sz w:val="24"/>
          <w:szCs w:val="24"/>
          <w:lang w:val="ro-RO"/>
        </w:rPr>
        <w:t xml:space="preserve"> </w:t>
      </w:r>
      <w:r w:rsidRPr="009B2526">
        <w:rPr>
          <w:sz w:val="24"/>
          <w:szCs w:val="24"/>
          <w:lang w:val="it-IT"/>
        </w:rPr>
        <w:t>se stabilesc următoarele:</w:t>
      </w:r>
    </w:p>
    <w:p w:rsidR="009B2526" w:rsidRPr="009B2526" w:rsidRDefault="009B2526" w:rsidP="009B2526">
      <w:pPr>
        <w:pStyle w:val="BodyText"/>
        <w:ind w:firstLine="720"/>
        <w:rPr>
          <w:sz w:val="24"/>
          <w:szCs w:val="24"/>
          <w:lang w:val="it-IT"/>
        </w:rPr>
      </w:pPr>
    </w:p>
    <w:p w:rsidR="009B2526" w:rsidRPr="009B2526" w:rsidRDefault="009B2526" w:rsidP="009B2526">
      <w:pPr>
        <w:pStyle w:val="BodyText"/>
        <w:ind w:firstLine="720"/>
        <w:rPr>
          <w:b/>
          <w:bCs/>
          <w:sz w:val="24"/>
          <w:szCs w:val="24"/>
          <w:lang w:val="ro-RO"/>
        </w:rPr>
      </w:pPr>
      <w:r w:rsidRPr="009B2526">
        <w:rPr>
          <w:b/>
          <w:bCs/>
          <w:sz w:val="24"/>
          <w:szCs w:val="24"/>
          <w:lang w:val="ro-RO"/>
        </w:rPr>
        <w:t>I. RĂSPUNDERILE CONTRACTANTULUI</w:t>
      </w:r>
    </w:p>
    <w:p w:rsidR="009B2526" w:rsidRPr="009B2526" w:rsidRDefault="009B2526" w:rsidP="009B2526">
      <w:pPr>
        <w:pStyle w:val="BodyText"/>
        <w:ind w:firstLine="720"/>
        <w:rPr>
          <w:sz w:val="24"/>
          <w:szCs w:val="24"/>
          <w:lang w:val="ro-RO"/>
        </w:rPr>
      </w:pPr>
      <w:r w:rsidRPr="009B2526">
        <w:rPr>
          <w:sz w:val="24"/>
          <w:szCs w:val="24"/>
          <w:lang w:val="ro-RO"/>
        </w:rPr>
        <w:t xml:space="preserve">1. Contractantul are obligatia sa detina un </w:t>
      </w:r>
      <w:r w:rsidRPr="009B2526">
        <w:rPr>
          <w:b/>
          <w:sz w:val="24"/>
          <w:szCs w:val="24"/>
          <w:lang w:val="ro-RO"/>
        </w:rPr>
        <w:t>plan propriu de securitate si sanatate in munca/ plan de prevenire si protectie</w:t>
      </w:r>
      <w:r w:rsidRPr="009B2526">
        <w:rPr>
          <w:sz w:val="24"/>
          <w:szCs w:val="24"/>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consultat la cerere de catre reprezentantii ELCEN pe linie de securitate si sanatate in munca si reprezentantii autoritatilor competente cu atributii de control.</w:t>
      </w:r>
    </w:p>
    <w:p w:rsidR="009B2526" w:rsidRPr="009B2526" w:rsidRDefault="009B2526" w:rsidP="009B2526">
      <w:pPr>
        <w:pStyle w:val="BodyText"/>
        <w:ind w:firstLine="720"/>
        <w:rPr>
          <w:sz w:val="24"/>
          <w:szCs w:val="24"/>
          <w:lang w:val="ro-RO"/>
        </w:rPr>
      </w:pPr>
      <w:r w:rsidRPr="009B2526">
        <w:rPr>
          <w:sz w:val="24"/>
          <w:szCs w:val="24"/>
          <w:lang w:val="ro-RO"/>
        </w:rPr>
        <w:t>2. Pentru lucrarile care intra sub incidenta HG 300/2006, obligatia desemnarii coordonatorului/ coordonatorilor in materie de securitate si sanatate, in conditiile precizate la articolele 6 si 7 din HG 300/2006, revine contractantului; contractantul trebuie sa prezinte reprezentantului ELCEN/ CTE/ UR</w:t>
      </w:r>
      <w:r w:rsidRPr="009B2526">
        <w:rPr>
          <w:b/>
          <w:sz w:val="24"/>
          <w:szCs w:val="24"/>
          <w:lang w:val="ro-RO"/>
        </w:rPr>
        <w:t xml:space="preserve"> documentele ce atesta competenta si desemnarea coordonatorului in santier</w:t>
      </w:r>
      <w:r w:rsidRPr="009B2526">
        <w:rPr>
          <w:sz w:val="24"/>
          <w:szCs w:val="24"/>
          <w:lang w:val="ro-RO"/>
        </w:rPr>
        <w:t xml:space="preserve">, precum si </w:t>
      </w:r>
      <w:r w:rsidRPr="009B2526">
        <w:rPr>
          <w:b/>
          <w:sz w:val="24"/>
          <w:szCs w:val="24"/>
          <w:lang w:val="ro-RO"/>
        </w:rPr>
        <w:t>propunerea de document de colaborare practica</w:t>
      </w:r>
      <w:r w:rsidRPr="009B2526">
        <w:rPr>
          <w:sz w:val="24"/>
          <w:szCs w:val="24"/>
          <w:lang w:val="ro-RO"/>
        </w:rPr>
        <w:t xml:space="preserve"> cu acesta.</w:t>
      </w:r>
    </w:p>
    <w:p w:rsidR="009B2526" w:rsidRPr="009B2526" w:rsidRDefault="009B2526" w:rsidP="009B2526">
      <w:pPr>
        <w:pStyle w:val="BodyText"/>
        <w:ind w:firstLine="720"/>
        <w:rPr>
          <w:sz w:val="24"/>
          <w:szCs w:val="24"/>
          <w:lang w:val="ro-RO"/>
        </w:rPr>
      </w:pPr>
      <w:r w:rsidRPr="009B2526">
        <w:rPr>
          <w:sz w:val="24"/>
          <w:szCs w:val="24"/>
          <w:lang w:val="ro-RO"/>
        </w:rPr>
        <w:lastRenderedPageBreak/>
        <w:t>3. În cazul în care contractantul (sub)contracteazǎ lucrǎri cu alte unităţi, ce presupun desfasurarea activitatii acestora in incinta ELCEN, îşi asumǎ responsabilitatea privind semnarea şi respectarea prevederilor prezentei convenţii pentru toţi subcontractanţii; in situaţia unui refu</w:t>
      </w:r>
      <w:r w:rsidRPr="009B2526">
        <w:rPr>
          <w:sz w:val="24"/>
          <w:szCs w:val="24"/>
          <w:lang w:val="fr-FR"/>
        </w:rPr>
        <w:t>z</w:t>
      </w:r>
      <w:r w:rsidRPr="009B2526">
        <w:rPr>
          <w:sz w:val="24"/>
          <w:szCs w:val="24"/>
          <w:lang w:val="ro-RO"/>
        </w:rPr>
        <w:t xml:space="preserve"> de a semna convenţia, subcontractul este lovit de nulitate; contractantul trebuie sa prezinte o copie dupǎ </w:t>
      </w:r>
      <w:r w:rsidRPr="009B2526">
        <w:rPr>
          <w:b/>
          <w:sz w:val="24"/>
          <w:szCs w:val="24"/>
          <w:lang w:val="ro-RO"/>
        </w:rPr>
        <w:t>autorizaţia de funcţionare din punct de vedere al securităţii şi sănătăţii în muncă</w:t>
      </w:r>
      <w:r w:rsidRPr="009B2526">
        <w:rPr>
          <w:sz w:val="24"/>
          <w:szCs w:val="24"/>
          <w:lang w:val="ro-RO"/>
        </w:rPr>
        <w:t xml:space="preserve"> deţinutǎ de firmele subcontractante, care se anexeazǎ la prezenta convenţie.</w:t>
      </w:r>
    </w:p>
    <w:p w:rsidR="009B2526" w:rsidRPr="009B2526" w:rsidRDefault="009B2526" w:rsidP="009B2526">
      <w:pPr>
        <w:ind w:firstLine="720"/>
        <w:jc w:val="both"/>
        <w:rPr>
          <w:sz w:val="24"/>
          <w:szCs w:val="24"/>
          <w:lang w:val="it-IT"/>
        </w:rPr>
      </w:pPr>
      <w:r w:rsidRPr="009B2526">
        <w:rPr>
          <w:sz w:val="24"/>
          <w:szCs w:val="24"/>
          <w:lang w:val="it-IT"/>
        </w:rPr>
        <w:t xml:space="preserve">4. Accesul personalului contractantului în incinta ELCEN se face pe bază de liste aprobate de către contractant si reprezentantul ELCEN/ CTE/ UR </w:t>
      </w:r>
      <w:r w:rsidRPr="009B2526">
        <w:rPr>
          <w:i/>
          <w:sz w:val="24"/>
          <w:szCs w:val="24"/>
          <w:lang w:val="it-IT"/>
        </w:rPr>
        <w:t>(formular anexa 1)</w:t>
      </w:r>
      <w:r w:rsidRPr="009B2526">
        <w:rPr>
          <w:sz w:val="24"/>
          <w:szCs w:val="24"/>
          <w:lang w:val="it-IT"/>
        </w:rPr>
        <w:t xml:space="preserve"> şi actualizate ori de cǎte ori este necesar, respectiv: </w:t>
      </w:r>
    </w:p>
    <w:p w:rsidR="009B2526" w:rsidRPr="009B2526" w:rsidRDefault="009B2526" w:rsidP="009B2526">
      <w:pPr>
        <w:pStyle w:val="BodyText"/>
        <w:ind w:firstLine="720"/>
        <w:rPr>
          <w:sz w:val="24"/>
          <w:szCs w:val="24"/>
          <w:lang w:val="ro-RO"/>
        </w:rPr>
      </w:pPr>
      <w:r w:rsidRPr="009B2526">
        <w:rPr>
          <w:sz w:val="24"/>
          <w:szCs w:val="24"/>
          <w:lang w:val="ro-RO"/>
        </w:rPr>
        <w:t>-</w:t>
      </w:r>
      <w:r w:rsidRPr="009B2526">
        <w:rPr>
          <w:b/>
          <w:sz w:val="24"/>
          <w:szCs w:val="24"/>
          <w:lang w:val="ro-RO"/>
        </w:rPr>
        <w:t>lista personalului</w:t>
      </w:r>
      <w:r w:rsidRPr="009B2526">
        <w:rPr>
          <w:sz w:val="24"/>
          <w:szCs w:val="24"/>
          <w:lang w:val="ro-RO"/>
        </w:rPr>
        <w:t xml:space="preserve"> (coordonatorul lucrǎrilor, şefii de echipǎ, membrii echipelor), intocmita sub forma de tabel, ce conţine numele si prenumele, seria şi nr. actului de identitate/CNP, funcţia şi perioada desfǎşurǎrii activitatii in incinta ELCEN;</w:t>
      </w:r>
    </w:p>
    <w:p w:rsidR="009B2526" w:rsidRPr="009B2526" w:rsidRDefault="009B2526" w:rsidP="009B2526">
      <w:pPr>
        <w:pStyle w:val="BodyText"/>
        <w:ind w:firstLine="720"/>
        <w:rPr>
          <w:sz w:val="24"/>
          <w:szCs w:val="24"/>
          <w:lang w:val="ro-RO"/>
        </w:rPr>
      </w:pPr>
      <w:r w:rsidRPr="009B2526">
        <w:rPr>
          <w:sz w:val="24"/>
          <w:szCs w:val="24"/>
          <w:lang w:val="ro-RO"/>
        </w:rPr>
        <w:t>-</w:t>
      </w:r>
      <w:r w:rsidRPr="009B2526">
        <w:rPr>
          <w:b/>
          <w:sz w:val="24"/>
          <w:szCs w:val="24"/>
          <w:lang w:val="ro-RO"/>
        </w:rPr>
        <w:t>lista mijloacelor auto</w:t>
      </w:r>
      <w:r w:rsidRPr="009B2526">
        <w:rPr>
          <w:sz w:val="24"/>
          <w:szCs w:val="24"/>
          <w:lang w:val="ro-RO"/>
        </w:rPr>
        <w:t xml:space="preserve"> (felul lor, numerele de înmatriculare şi numele conducǎtorilor autovehiculelor);  </w:t>
      </w:r>
    </w:p>
    <w:p w:rsidR="009B2526" w:rsidRPr="009B2526" w:rsidRDefault="009B2526" w:rsidP="009B2526">
      <w:pPr>
        <w:pStyle w:val="BodyText"/>
        <w:rPr>
          <w:sz w:val="24"/>
          <w:szCs w:val="24"/>
          <w:lang w:val="ro-RO"/>
        </w:rPr>
      </w:pPr>
      <w:r w:rsidRPr="009B2526">
        <w:rPr>
          <w:sz w:val="24"/>
          <w:szCs w:val="24"/>
          <w:lang w:val="ro-RO"/>
        </w:rPr>
        <w:t xml:space="preserve"> </w:t>
      </w:r>
      <w:r w:rsidRPr="009B2526">
        <w:rPr>
          <w:sz w:val="24"/>
          <w:szCs w:val="24"/>
          <w:lang w:val="ro-RO"/>
        </w:rPr>
        <w:tab/>
        <w:t>-</w:t>
      </w:r>
      <w:r w:rsidRPr="009B2526">
        <w:rPr>
          <w:b/>
          <w:sz w:val="24"/>
          <w:szCs w:val="24"/>
          <w:lang w:val="ro-RO"/>
        </w:rPr>
        <w:t>lista echipamentelor/ materialelor/ substantelor</w:t>
      </w:r>
      <w:r w:rsidRPr="009B2526">
        <w:rPr>
          <w:sz w:val="24"/>
          <w:szCs w:val="24"/>
          <w:lang w:val="ro-RO"/>
        </w:rPr>
        <w:t xml:space="preserve"> din dotare (denumire, nr. bucǎţi, cantitate, dupa caz).</w:t>
      </w:r>
    </w:p>
    <w:p w:rsidR="009B2526" w:rsidRPr="009B2526" w:rsidRDefault="009B2526" w:rsidP="009B2526">
      <w:pPr>
        <w:pStyle w:val="BodyText"/>
        <w:rPr>
          <w:i/>
          <w:sz w:val="24"/>
          <w:szCs w:val="24"/>
          <w:lang w:val="ro-RO"/>
        </w:rPr>
      </w:pPr>
      <w:r w:rsidRPr="009B2526">
        <w:rPr>
          <w:sz w:val="24"/>
          <w:szCs w:val="24"/>
          <w:lang w:val="ro-RO"/>
        </w:rPr>
        <w:tab/>
      </w:r>
      <w:r w:rsidRPr="009B2526">
        <w:rPr>
          <w:i/>
          <w:sz w:val="24"/>
          <w:szCs w:val="24"/>
          <w:lang w:val="ro-RO"/>
        </w:rPr>
        <w:t xml:space="preserve">Nota: </w:t>
      </w:r>
      <w:r w:rsidRPr="009B2526">
        <w:rPr>
          <w:i/>
          <w:sz w:val="24"/>
          <w:szCs w:val="24"/>
          <w:lang w:val="it-IT"/>
        </w:rPr>
        <w:t>In cazul in care beneficiarul este Uzina de Reparatii, listele se aproba si de catre directorul centralei in incinta careia se desfasoara activitatea contractantului.</w:t>
      </w:r>
    </w:p>
    <w:p w:rsidR="009B2526" w:rsidRPr="009B2526" w:rsidRDefault="009B2526" w:rsidP="009B2526">
      <w:pPr>
        <w:pStyle w:val="BodyText"/>
        <w:ind w:firstLine="720"/>
        <w:rPr>
          <w:sz w:val="24"/>
          <w:szCs w:val="24"/>
          <w:lang w:val="ro-RO"/>
        </w:rPr>
      </w:pPr>
      <w:r w:rsidRPr="009B2526">
        <w:rPr>
          <w:sz w:val="24"/>
          <w:szCs w:val="24"/>
          <w:lang w:val="ro-RO"/>
        </w:rPr>
        <w:t xml:space="preserve">5. La introducerea în incintă a substanţelor periculoase, contractantul este obligat sǎ prezinte </w:t>
      </w:r>
      <w:r w:rsidRPr="009B2526">
        <w:rPr>
          <w:b/>
          <w:sz w:val="24"/>
          <w:szCs w:val="24"/>
          <w:lang w:val="ro-RO"/>
        </w:rPr>
        <w:t>fişa cu date de securitate</w:t>
      </w:r>
      <w:r w:rsidRPr="009B2526">
        <w:rPr>
          <w:sz w:val="24"/>
          <w:szCs w:val="24"/>
          <w:lang w:val="ro-RO"/>
        </w:rPr>
        <w:t xml:space="preserve"> pentru fiecare substanţǎ în parte.</w:t>
      </w:r>
    </w:p>
    <w:p w:rsidR="009B2526" w:rsidRPr="009B2526" w:rsidRDefault="009B2526" w:rsidP="009B2526">
      <w:pPr>
        <w:pStyle w:val="BodyText"/>
        <w:ind w:firstLine="720"/>
        <w:rPr>
          <w:sz w:val="24"/>
          <w:szCs w:val="24"/>
          <w:lang w:val="ro-RO"/>
        </w:rPr>
      </w:pPr>
      <w:r w:rsidRPr="009B2526">
        <w:rPr>
          <w:sz w:val="24"/>
          <w:szCs w:val="24"/>
          <w:lang w:val="ro-RO"/>
        </w:rPr>
        <w:t>6. Personalul contractantului are obligatia de a purta în timpul desfasurarii activitatii in incinta ELCEN, ecusoane continand numele, prenumele, functia si denumirea societatii.</w:t>
      </w:r>
    </w:p>
    <w:p w:rsidR="009B2526" w:rsidRPr="009B2526" w:rsidRDefault="009B2526" w:rsidP="009B2526">
      <w:pPr>
        <w:pStyle w:val="BodyText"/>
        <w:ind w:firstLine="720"/>
        <w:rPr>
          <w:sz w:val="24"/>
          <w:szCs w:val="24"/>
          <w:lang w:val="ro-RO"/>
        </w:rPr>
      </w:pPr>
      <w:r w:rsidRPr="009B2526">
        <w:rPr>
          <w:sz w:val="24"/>
          <w:szCs w:val="24"/>
          <w:lang w:val="ro-RO"/>
        </w:rPr>
        <w:t>7. Conducătorii auto au obligaţia de a se supune controlului la poarta de acces in incinta ELCEN, atât la intrare cât şi la ieşire.</w:t>
      </w:r>
    </w:p>
    <w:p w:rsidR="009B2526" w:rsidRPr="009B2526" w:rsidRDefault="009B2526" w:rsidP="009B2526">
      <w:pPr>
        <w:pStyle w:val="BodyText"/>
        <w:ind w:firstLine="720"/>
        <w:rPr>
          <w:sz w:val="24"/>
          <w:szCs w:val="24"/>
          <w:lang w:val="ro-RO"/>
        </w:rPr>
      </w:pPr>
      <w:r w:rsidRPr="009B2526">
        <w:rPr>
          <w:sz w:val="24"/>
          <w:szCs w:val="24"/>
          <w:lang w:val="ro-RO"/>
        </w:rPr>
        <w:t>8. Se interzice prezentarea la lucru sub influenţa bǎuturilor alcoolice sau a substanţelor stupefiante, facilitarea introducerii, introducerea şi consumul acestora în incinta ELCEN.</w:t>
      </w:r>
    </w:p>
    <w:p w:rsidR="009B2526" w:rsidRPr="009B2526" w:rsidRDefault="009B2526" w:rsidP="009B2526">
      <w:pPr>
        <w:pStyle w:val="BodyText"/>
        <w:ind w:firstLine="720"/>
        <w:rPr>
          <w:sz w:val="24"/>
          <w:szCs w:val="24"/>
          <w:lang w:val="ro-RO"/>
        </w:rPr>
      </w:pPr>
      <w:r w:rsidRPr="009B2526">
        <w:rPr>
          <w:sz w:val="24"/>
          <w:szCs w:val="24"/>
          <w:lang w:val="ro-RO"/>
        </w:rPr>
        <w:t>9.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9B2526" w:rsidRPr="009B2526" w:rsidRDefault="009B2526" w:rsidP="009B2526">
      <w:pPr>
        <w:pStyle w:val="BodyText"/>
        <w:ind w:firstLine="720"/>
        <w:rPr>
          <w:sz w:val="24"/>
          <w:szCs w:val="24"/>
          <w:lang w:val="ro-RO"/>
        </w:rPr>
      </w:pPr>
      <w:r w:rsidRPr="009B2526">
        <w:rPr>
          <w:sz w:val="24"/>
          <w:szCs w:val="24"/>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9B2526" w:rsidRPr="009B2526" w:rsidRDefault="009B2526" w:rsidP="009B2526">
      <w:pPr>
        <w:pStyle w:val="BodyText"/>
        <w:ind w:firstLine="720"/>
        <w:rPr>
          <w:sz w:val="24"/>
          <w:szCs w:val="24"/>
          <w:lang w:val="ro-RO"/>
        </w:rPr>
      </w:pPr>
      <w:r w:rsidRPr="009B2526">
        <w:rPr>
          <w:i/>
          <w:sz w:val="24"/>
          <w:szCs w:val="24"/>
          <w:lang w:val="ro-RO"/>
        </w:rPr>
        <w:t xml:space="preserve">Nota: In cazul in care beneficiarul este Uzina de Reparatii, documentul in care sunt prevazute traseele de acces pentru personalul si mijloacele auto ale contractantului se aproba si de catre directorul centralei </w:t>
      </w:r>
      <w:r w:rsidRPr="009B2526">
        <w:rPr>
          <w:i/>
          <w:sz w:val="24"/>
          <w:szCs w:val="24"/>
          <w:lang w:val="it-IT"/>
        </w:rPr>
        <w:t>in incinta careia se desfasoara activitatea contractantului.</w:t>
      </w:r>
    </w:p>
    <w:p w:rsidR="009B2526" w:rsidRPr="009B2526" w:rsidRDefault="009B2526" w:rsidP="009B2526">
      <w:pPr>
        <w:pStyle w:val="BodyText"/>
        <w:ind w:firstLine="720"/>
        <w:rPr>
          <w:sz w:val="24"/>
          <w:szCs w:val="24"/>
          <w:lang w:val="ro-RO"/>
        </w:rPr>
      </w:pPr>
      <w:r w:rsidRPr="009B2526">
        <w:rPr>
          <w:sz w:val="24"/>
          <w:szCs w:val="24"/>
          <w:lang w:val="ro-RO"/>
        </w:rPr>
        <w:t>11. Personalul contractantului are obligatia de a respecta locurile pentru fumat special amenajate si marcate pe traseul de acces.</w:t>
      </w:r>
    </w:p>
    <w:p w:rsidR="009B2526" w:rsidRPr="009B2526" w:rsidRDefault="009B2526" w:rsidP="009B2526">
      <w:pPr>
        <w:pStyle w:val="BodyText"/>
        <w:ind w:firstLine="720"/>
        <w:rPr>
          <w:sz w:val="24"/>
          <w:szCs w:val="24"/>
          <w:lang w:val="ro-RO"/>
        </w:rPr>
      </w:pPr>
      <w:r w:rsidRPr="009B2526">
        <w:rPr>
          <w:sz w:val="24"/>
          <w:szCs w:val="24"/>
          <w:lang w:val="ro-RO"/>
        </w:rPr>
        <w:t>12. Contractantul isi va amplasa/ depozita echipamente/ materiale/ deseuri in incinta ELCEN, numai in spatiile stabilite de catre reprezentantul ELCEN/ CTE/ UR.</w:t>
      </w:r>
    </w:p>
    <w:p w:rsidR="009B2526" w:rsidRPr="009B2526" w:rsidRDefault="009B2526" w:rsidP="009B2526">
      <w:pPr>
        <w:pStyle w:val="BodyText"/>
        <w:ind w:firstLine="720"/>
        <w:rPr>
          <w:sz w:val="24"/>
          <w:szCs w:val="24"/>
          <w:lang w:val="ro-RO"/>
        </w:rPr>
      </w:pPr>
      <w:r w:rsidRPr="009B2526">
        <w:rPr>
          <w:sz w:val="24"/>
          <w:szCs w:val="24"/>
          <w:lang w:val="ro-RO"/>
        </w:rPr>
        <w:t>13. Nu</w:t>
      </w:r>
      <w:r w:rsidRPr="009B2526">
        <w:rPr>
          <w:color w:val="FF0000"/>
          <w:sz w:val="24"/>
          <w:szCs w:val="24"/>
          <w:lang w:val="ro-RO"/>
        </w:rPr>
        <w:t xml:space="preserve"> </w:t>
      </w:r>
      <w:r w:rsidRPr="009B2526">
        <w:rPr>
          <w:sz w:val="24"/>
          <w:szCs w:val="24"/>
          <w:lang w:val="ro-RO"/>
        </w:rPr>
        <w:t>se admite depozitarea substantelor periculoase in spatii neaerisite si in cantitati mai mari decat cele stabilite de comun acord cu reprezentantul ELCEN/ CTE/ UR.</w:t>
      </w:r>
    </w:p>
    <w:p w:rsidR="009B2526" w:rsidRPr="009B2526" w:rsidRDefault="009B2526" w:rsidP="009B2526">
      <w:pPr>
        <w:pStyle w:val="BodyText"/>
        <w:ind w:firstLine="720"/>
        <w:rPr>
          <w:b/>
          <w:sz w:val="24"/>
          <w:szCs w:val="24"/>
          <w:lang w:val="ro-RO"/>
        </w:rPr>
      </w:pPr>
      <w:r w:rsidRPr="009B2526">
        <w:rPr>
          <w:sz w:val="24"/>
          <w:szCs w:val="24"/>
          <w:lang w:val="ro-RO"/>
        </w:rPr>
        <w:t xml:space="preserve">14. Contractantul efectueaza lucrǎri/ servicii/ utilizeaza spatii în incinta ELCEN, conform contractului încheiat, în baza </w:t>
      </w:r>
      <w:r w:rsidRPr="009B2526">
        <w:rPr>
          <w:b/>
          <w:sz w:val="24"/>
          <w:szCs w:val="24"/>
          <w:lang w:val="ro-RO"/>
        </w:rPr>
        <w:t>formelor de lucru</w:t>
      </w:r>
      <w:r w:rsidRPr="009B2526">
        <w:rPr>
          <w:sz w:val="24"/>
          <w:szCs w:val="24"/>
          <w:lang w:val="ro-RO"/>
        </w:rPr>
        <w:t xml:space="preserve">: autorizaţie de lucru, proces verbal de predare in revizie-reparaţie sau alte forme de lucru conform normativelor in vigoare, în funcţie de natura lucrǎrilor/ serviciilor. </w:t>
      </w:r>
    </w:p>
    <w:p w:rsidR="009B2526" w:rsidRPr="009B2526" w:rsidRDefault="009B2526" w:rsidP="009B2526">
      <w:pPr>
        <w:pStyle w:val="BodyText"/>
        <w:ind w:firstLine="720"/>
        <w:rPr>
          <w:sz w:val="24"/>
          <w:szCs w:val="24"/>
          <w:lang w:val="ro-RO"/>
        </w:rPr>
      </w:pPr>
      <w:r w:rsidRPr="009B2526">
        <w:rPr>
          <w:sz w:val="24"/>
          <w:szCs w:val="24"/>
          <w:lang w:val="ro-RO"/>
        </w:rPr>
        <w:t xml:space="preserve">15. Lucrǎrile cu foc deschis în locurile periculoase stabilite de reprezentantul ELCEN/ CTE/ UR, se efectueaza doar cu </w:t>
      </w:r>
      <w:r w:rsidRPr="009B2526">
        <w:rPr>
          <w:b/>
          <w:sz w:val="24"/>
          <w:szCs w:val="24"/>
          <w:lang w:val="ro-RO"/>
        </w:rPr>
        <w:t>permis de lucru cu foc</w:t>
      </w:r>
      <w:r w:rsidRPr="009B2526">
        <w:rPr>
          <w:sz w:val="24"/>
          <w:szCs w:val="24"/>
          <w:lang w:val="ro-RO"/>
        </w:rPr>
        <w:t xml:space="preserve"> întocmit de acesta, contractantul fiind obligat sǎ respecte prevederile documentului respectiv.</w:t>
      </w:r>
    </w:p>
    <w:p w:rsidR="009B2526" w:rsidRPr="009B2526" w:rsidRDefault="009B2526" w:rsidP="009B2526">
      <w:pPr>
        <w:pStyle w:val="BodyText"/>
        <w:ind w:firstLine="720"/>
        <w:rPr>
          <w:b/>
          <w:sz w:val="24"/>
          <w:szCs w:val="24"/>
          <w:lang w:val="ro-RO"/>
        </w:rPr>
      </w:pPr>
      <w:r w:rsidRPr="009B2526">
        <w:rPr>
          <w:sz w:val="24"/>
          <w:szCs w:val="24"/>
          <w:lang w:val="ro-RO"/>
        </w:rPr>
        <w:t>16. Se interzice în orice situaţie executarea oricǎror manevre sau lucrari din proprie iniţiativǎ, necuprinse în formalitǎţile de lucru, precum şi recurgerea la improvizaţii de orice naturǎ în instalaţiile ELCEN.</w:t>
      </w:r>
    </w:p>
    <w:p w:rsidR="009B2526" w:rsidRPr="009B2526" w:rsidRDefault="009B2526" w:rsidP="009B2526">
      <w:pPr>
        <w:pStyle w:val="BodyText"/>
        <w:ind w:firstLine="720"/>
        <w:rPr>
          <w:sz w:val="24"/>
          <w:szCs w:val="24"/>
          <w:lang w:val="ro-RO"/>
        </w:rPr>
      </w:pPr>
      <w:r w:rsidRPr="009B2526">
        <w:rPr>
          <w:sz w:val="24"/>
          <w:szCs w:val="24"/>
          <w:lang w:val="ro-RO"/>
        </w:rPr>
        <w:lastRenderedPageBreak/>
        <w:t>17. Contractantul are obligatia de a informa anticipat reprezentantul ELCEN/ CTE/ UR în cazul în care urmează să se producă modificări asupra lucrǎrilor executate/ serviciilor prestate convenite în cadrul contractului.</w:t>
      </w:r>
    </w:p>
    <w:p w:rsidR="009B2526" w:rsidRPr="009B2526" w:rsidRDefault="009B2526" w:rsidP="009B2526">
      <w:pPr>
        <w:pStyle w:val="BodyText"/>
        <w:ind w:firstLine="720"/>
        <w:rPr>
          <w:sz w:val="24"/>
          <w:szCs w:val="24"/>
          <w:lang w:val="ro-RO"/>
        </w:rPr>
      </w:pPr>
      <w:r w:rsidRPr="009B2526">
        <w:rPr>
          <w:sz w:val="24"/>
          <w:szCs w:val="24"/>
          <w:lang w:val="ro-RO"/>
        </w:rPr>
        <w:t>18.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activitatii efectuate.</w:t>
      </w:r>
    </w:p>
    <w:p w:rsidR="009B2526" w:rsidRPr="009B2526" w:rsidRDefault="009B2526" w:rsidP="009B2526">
      <w:pPr>
        <w:pStyle w:val="BodyText"/>
        <w:ind w:firstLine="720"/>
        <w:rPr>
          <w:sz w:val="24"/>
          <w:szCs w:val="24"/>
          <w:lang w:val="ro-RO"/>
        </w:rPr>
      </w:pPr>
      <w:r w:rsidRPr="009B2526">
        <w:rPr>
          <w:sz w:val="24"/>
          <w:szCs w:val="24"/>
          <w:lang w:val="ro-RO"/>
        </w:rPr>
        <w:t>19. În cazul în care este necesarǎ efectuarea unor lucrǎri cu surse radioactive, contractantul este obligat sǎ respecte legislaţia specificǎ în domeniul activitǎţii nucleare.</w:t>
      </w:r>
    </w:p>
    <w:p w:rsidR="009B2526" w:rsidRPr="009B2526" w:rsidRDefault="009B2526" w:rsidP="009B2526">
      <w:pPr>
        <w:pStyle w:val="BodyText"/>
        <w:ind w:firstLine="720"/>
        <w:rPr>
          <w:sz w:val="24"/>
          <w:szCs w:val="24"/>
          <w:lang w:val="ro-RO"/>
        </w:rPr>
      </w:pPr>
      <w:r w:rsidRPr="009B2526">
        <w:rPr>
          <w:sz w:val="24"/>
          <w:szCs w:val="24"/>
          <w:lang w:val="ro-RO"/>
        </w:rPr>
        <w:t>20. Pentru activitǎţile în care se poate degaja pulbere provenita de la azbest şi/sau din materiale cu conţinut de azbest, contractantul este obligat sa respecte prevederile HG 1875/2005.</w:t>
      </w:r>
    </w:p>
    <w:p w:rsidR="009B2526" w:rsidRPr="009B2526" w:rsidRDefault="009B2526" w:rsidP="009B2526">
      <w:pPr>
        <w:pStyle w:val="BodyText"/>
        <w:ind w:firstLine="720"/>
        <w:rPr>
          <w:b/>
          <w:sz w:val="24"/>
          <w:szCs w:val="24"/>
          <w:lang w:val="ro-RO"/>
        </w:rPr>
      </w:pPr>
      <w:r w:rsidRPr="009B2526">
        <w:rPr>
          <w:sz w:val="24"/>
          <w:szCs w:val="24"/>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9B2526" w:rsidRPr="009B2526" w:rsidRDefault="009B2526" w:rsidP="009B2526">
      <w:pPr>
        <w:pStyle w:val="BodyText"/>
        <w:ind w:firstLine="720"/>
        <w:rPr>
          <w:color w:val="FF0000"/>
          <w:sz w:val="24"/>
          <w:szCs w:val="24"/>
          <w:lang w:val="ro-RO"/>
        </w:rPr>
      </w:pPr>
      <w:r w:rsidRPr="009B2526">
        <w:rPr>
          <w:sz w:val="24"/>
          <w:szCs w:val="24"/>
          <w:lang w:val="it-IT"/>
        </w:rPr>
        <w:t>22. Contractantul va utiliza pe cât posibil în activitatile desfǎşurate materiale ecologice, pentru a nu se creea un pericol potenţial pentru mediu.</w:t>
      </w:r>
    </w:p>
    <w:p w:rsidR="009B2526" w:rsidRPr="009B2526" w:rsidRDefault="009B2526" w:rsidP="009B2526">
      <w:pPr>
        <w:pStyle w:val="BodyText"/>
        <w:ind w:firstLine="720"/>
        <w:rPr>
          <w:sz w:val="24"/>
          <w:szCs w:val="24"/>
          <w:lang w:val="ro-RO"/>
        </w:rPr>
      </w:pPr>
      <w:r w:rsidRPr="009B2526">
        <w:rPr>
          <w:sz w:val="24"/>
          <w:szCs w:val="24"/>
          <w:lang w:val="ro-RO"/>
        </w:rPr>
        <w:t>23. Contractantul asigura in organizarea de şantier/ a locului de muncǎ, dotarea cu mijloace proprii de interventie in caz de incendiu si poluare accidentala corespunzatoare riscurilor identificate, informând reprezentantul ELCEN/ CTE/ UR de amplasarea acestora, precum si locuri special amenajate şi dotǎrile specifice pentru tuburile de oxigen şi acetilenǎ.</w:t>
      </w:r>
    </w:p>
    <w:p w:rsidR="009B2526" w:rsidRPr="009B2526" w:rsidRDefault="009B2526" w:rsidP="009B2526">
      <w:pPr>
        <w:pStyle w:val="BodyText"/>
        <w:ind w:firstLine="720"/>
        <w:rPr>
          <w:sz w:val="24"/>
          <w:szCs w:val="24"/>
          <w:lang w:val="ro-RO"/>
        </w:rPr>
      </w:pPr>
      <w:r w:rsidRPr="009B2526">
        <w:rPr>
          <w:sz w:val="24"/>
          <w:szCs w:val="24"/>
          <w:lang w:val="ro-RO"/>
        </w:rPr>
        <w:t xml:space="preserve">24. Se interzice folosirea mijloacelor de interventie ale ELCEN, exceptand cazul in care acestea se predau contractantului, in baza </w:t>
      </w:r>
      <w:r w:rsidRPr="009B2526">
        <w:rPr>
          <w:b/>
          <w:sz w:val="24"/>
          <w:szCs w:val="24"/>
          <w:lang w:val="ro-RO"/>
        </w:rPr>
        <w:t>procesului verbal de predare-primire</w:t>
      </w:r>
      <w:r w:rsidRPr="009B2526">
        <w:rPr>
          <w:sz w:val="24"/>
          <w:szCs w:val="24"/>
          <w:lang w:val="ro-RO"/>
        </w:rPr>
        <w:t xml:space="preserve">, pe perioada desfasurarii lucrarilor/ activitatii; in aceasta situatie, contractantul se obliga ca la incheierea lucrarilor/ activitatii, sa predea mijloacele de interventie in cantitatea si starea in care le-a primit. </w:t>
      </w:r>
    </w:p>
    <w:p w:rsidR="009B2526" w:rsidRPr="009B2526" w:rsidRDefault="009B2526" w:rsidP="009B2526">
      <w:pPr>
        <w:pStyle w:val="BodyText"/>
        <w:ind w:firstLine="720"/>
        <w:rPr>
          <w:sz w:val="24"/>
          <w:szCs w:val="24"/>
          <w:lang w:val="ro-RO"/>
        </w:rPr>
      </w:pPr>
      <w:r w:rsidRPr="009B2526">
        <w:rPr>
          <w:sz w:val="24"/>
          <w:szCs w:val="24"/>
          <w:lang w:val="ro-RO"/>
        </w:rPr>
        <w:t>25. Contractantul asigurǎ colectarea separatǎ a deşeurilor de hârtie/ carton, plastic, sticlă şi metal şi depozitarea acestora în containere proprii, special amenajate.</w:t>
      </w:r>
    </w:p>
    <w:p w:rsidR="009B2526" w:rsidRPr="009B2526" w:rsidRDefault="009B2526" w:rsidP="009B2526">
      <w:pPr>
        <w:pStyle w:val="BodyText"/>
        <w:ind w:firstLine="720"/>
        <w:rPr>
          <w:sz w:val="24"/>
          <w:szCs w:val="24"/>
          <w:lang w:val="ro-RO"/>
        </w:rPr>
      </w:pPr>
      <w:r w:rsidRPr="009B2526">
        <w:rPr>
          <w:sz w:val="24"/>
          <w:szCs w:val="24"/>
          <w:lang w:val="ro-RO"/>
        </w:rPr>
        <w:t>26. Contractantul asigura curatenia pe caile de acces pe care le foloseste, in jurul organizarii de santier si in zona proprie de lucru si evacuarea deseurilor rezultate din activitatea proprie.</w:t>
      </w:r>
    </w:p>
    <w:p w:rsidR="009B2526" w:rsidRPr="009B2526" w:rsidRDefault="009B2526" w:rsidP="009B2526">
      <w:pPr>
        <w:pStyle w:val="BodyText"/>
        <w:ind w:firstLine="720"/>
        <w:rPr>
          <w:sz w:val="24"/>
          <w:szCs w:val="24"/>
          <w:lang w:val="ro-RO"/>
        </w:rPr>
      </w:pPr>
      <w:r w:rsidRPr="009B2526">
        <w:rPr>
          <w:sz w:val="24"/>
          <w:szCs w:val="24"/>
          <w:lang w:val="ro-RO"/>
        </w:rPr>
        <w:t>27. Barǎcile contractantului vor fi amplasate în spaţiile aprobate de cǎtre reprezentantul ELCEN/ CTE/ UR, având inscripţionatǎ vizibil sigla proprie.</w:t>
      </w:r>
    </w:p>
    <w:p w:rsidR="009B2526" w:rsidRPr="009B2526" w:rsidRDefault="009B2526" w:rsidP="009B2526">
      <w:pPr>
        <w:pStyle w:val="BodyText"/>
        <w:ind w:firstLine="720"/>
        <w:rPr>
          <w:sz w:val="24"/>
          <w:szCs w:val="24"/>
          <w:lang w:val="ro-RO"/>
        </w:rPr>
      </w:pPr>
      <w:r w:rsidRPr="009B2526">
        <w:rPr>
          <w:sz w:val="24"/>
          <w:szCs w:val="24"/>
          <w:lang w:val="ro-RO"/>
        </w:rPr>
        <w:t>28. Contractantul rǎspunde de participarea personalului propriu care urmeazǎ sǎ îşi desfăşoare activitatea in incinta ELCEN, la instructajul SSM-SU-PM efectuat de reprezentantii ELCEN, înainte de începerea oricǎror activitǎţi.</w:t>
      </w:r>
    </w:p>
    <w:p w:rsidR="009B2526" w:rsidRPr="009B2526" w:rsidRDefault="009B2526" w:rsidP="009B2526">
      <w:pPr>
        <w:pStyle w:val="BodyText"/>
        <w:ind w:firstLine="720"/>
        <w:rPr>
          <w:sz w:val="24"/>
          <w:szCs w:val="24"/>
          <w:lang w:val="ro-RO"/>
        </w:rPr>
      </w:pPr>
      <w:r w:rsidRPr="009B2526">
        <w:rPr>
          <w:sz w:val="24"/>
          <w:szCs w:val="24"/>
          <w:lang w:val="ro-RO"/>
        </w:rPr>
        <w:t>29. Contractantul are obligatia de a asigura instruirea personalului propriu asupra tehnologiei si masurilor de securitate şi sănătate în muncă, situaţii de urgenţǎ şi protecţia mediului specifice lucrarii/ activitatii ce urmeaza a fi efectuate si de a pune la dispoziţia reprezentantului ELCEN/ CTE/ UR, la cererea acestuia, evidenţa instruirilor periodice proprii.</w:t>
      </w:r>
    </w:p>
    <w:p w:rsidR="009B2526" w:rsidRPr="009B2526" w:rsidRDefault="009B2526" w:rsidP="009B2526">
      <w:pPr>
        <w:pStyle w:val="BodyText"/>
        <w:ind w:firstLine="720"/>
        <w:rPr>
          <w:sz w:val="24"/>
          <w:szCs w:val="24"/>
          <w:lang w:val="ro-RO"/>
        </w:rPr>
      </w:pPr>
      <w:r w:rsidRPr="009B2526">
        <w:rPr>
          <w:sz w:val="24"/>
          <w:szCs w:val="24"/>
          <w:lang w:val="ro-RO"/>
        </w:rPr>
        <w:t>30. Contractantul rǎspunde de modul în care personalul propriu respectǎ legislaţia de securitate şi sănătate în muncă, situaţii de urgenţǎ şi protecţia mediului.</w:t>
      </w:r>
    </w:p>
    <w:p w:rsidR="009B2526" w:rsidRPr="009B2526" w:rsidRDefault="009B2526" w:rsidP="009B2526">
      <w:pPr>
        <w:pStyle w:val="BodyText"/>
        <w:ind w:firstLine="720"/>
        <w:rPr>
          <w:sz w:val="24"/>
          <w:szCs w:val="24"/>
          <w:lang w:val="ro-RO"/>
        </w:rPr>
      </w:pPr>
      <w:r w:rsidRPr="009B2526">
        <w:rPr>
          <w:sz w:val="24"/>
          <w:szCs w:val="24"/>
          <w:lang w:val="ro-RO"/>
        </w:rPr>
        <w:t>31. Contractantul rǎspunde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sidRPr="009B2526">
        <w:rPr>
          <w:spacing w:val="-6"/>
          <w:sz w:val="24"/>
          <w:szCs w:val="24"/>
          <w:lang w:val="fr-FR"/>
        </w:rPr>
        <w:t>Norme de protectie a muncii pentru partea mecanică a centralelor electrice</w:t>
      </w:r>
      <w:r w:rsidRPr="009B2526">
        <w:rPr>
          <w:sz w:val="24"/>
          <w:szCs w:val="24"/>
          <w:lang w:val="ro-RO"/>
        </w:rPr>
        <w:t>, PE 009/93-</w:t>
      </w:r>
      <w:r w:rsidRPr="009B2526">
        <w:rPr>
          <w:sz w:val="24"/>
          <w:szCs w:val="24"/>
          <w:lang w:val="fr-FR"/>
        </w:rPr>
        <w:t>Norme</w:t>
      </w:r>
      <w:r w:rsidRPr="009B2526">
        <w:rPr>
          <w:snapToGrid w:val="0"/>
          <w:sz w:val="24"/>
          <w:szCs w:val="24"/>
          <w:lang w:val="fr-FR"/>
        </w:rPr>
        <w:t xml:space="preserve"> de prevenire, stingere şi dotare împotriva incendiilor pentru</w:t>
      </w:r>
      <w:r w:rsidRPr="009B2526">
        <w:rPr>
          <w:sz w:val="24"/>
          <w:szCs w:val="24"/>
          <w:lang w:val="fr-FR"/>
        </w:rPr>
        <w:t xml:space="preserve"> producerea, transportul şi distribuţia energiei electrice şi termice</w:t>
      </w:r>
      <w:r w:rsidRPr="009B2526">
        <w:rPr>
          <w:sz w:val="24"/>
          <w:szCs w:val="24"/>
          <w:lang w:val="ro-RO"/>
        </w:rPr>
        <w:t>, autorizatia de lucru/procesul verbal de predare in revizie reparatie/ alte forme de lucru si alte proceduri/ regulamente/ instructiuni aplicabile, în funcţie de natura lucrǎrilor/ serviciilor.</w:t>
      </w:r>
    </w:p>
    <w:p w:rsidR="009B2526" w:rsidRPr="009B2526" w:rsidRDefault="009B2526" w:rsidP="009B2526">
      <w:pPr>
        <w:pStyle w:val="BodyText"/>
        <w:ind w:firstLine="720"/>
        <w:rPr>
          <w:sz w:val="24"/>
          <w:szCs w:val="24"/>
          <w:lang w:val="ro-RO"/>
        </w:rPr>
      </w:pPr>
      <w:r w:rsidRPr="009B2526">
        <w:rPr>
          <w:sz w:val="24"/>
          <w:szCs w:val="24"/>
          <w:lang w:val="ro-RO"/>
        </w:rPr>
        <w:t>32. Contractantul rǎspunde de modul în care lucrătorii proprii asigurǎ păstrarea integrităţii mijloacelor de intervenţie pentru stingerea incendiilor ale ELCEN, existente în zona de lucru.</w:t>
      </w:r>
    </w:p>
    <w:p w:rsidR="009B2526" w:rsidRPr="009B2526" w:rsidRDefault="009B2526" w:rsidP="009B2526">
      <w:pPr>
        <w:pStyle w:val="BodyText"/>
        <w:ind w:firstLine="720"/>
        <w:rPr>
          <w:sz w:val="24"/>
          <w:szCs w:val="24"/>
          <w:lang w:val="ro-RO"/>
        </w:rPr>
      </w:pPr>
      <w:r w:rsidRPr="009B2526">
        <w:rPr>
          <w:sz w:val="24"/>
          <w:szCs w:val="24"/>
          <w:lang w:val="ro-RO"/>
        </w:rPr>
        <w:t xml:space="preserve">33. Lucratorii contractantului isi asuma obligatiile individuale in domeniul protectiei mediului si al securitatii si sanatatii in munca ce decurg din Declaratia de politica si angajamentului </w:t>
      </w:r>
      <w:r w:rsidRPr="009B2526">
        <w:rPr>
          <w:sz w:val="24"/>
          <w:szCs w:val="24"/>
          <w:lang w:val="ro-RO"/>
        </w:rPr>
        <w:lastRenderedPageBreak/>
        <w:t>managementului la cel mai inalt nivel al ELCEN in domeniul managementului integrat calitate, mediu, sanatate si securitate in munca.</w:t>
      </w:r>
    </w:p>
    <w:p w:rsidR="009B2526" w:rsidRPr="009B2526" w:rsidRDefault="009B2526" w:rsidP="009B2526">
      <w:pPr>
        <w:pStyle w:val="BodyText"/>
        <w:ind w:firstLine="720"/>
        <w:rPr>
          <w:b/>
          <w:bCs/>
          <w:sz w:val="24"/>
          <w:szCs w:val="24"/>
          <w:lang w:val="ro-RO"/>
        </w:rPr>
      </w:pPr>
      <w:r w:rsidRPr="009B2526">
        <w:rPr>
          <w:sz w:val="24"/>
          <w:szCs w:val="24"/>
          <w:lang w:val="ro-RO"/>
        </w:rPr>
        <w:t>34. Contractantul va controla periodic modul in care personalul propriu isi respecta obligatiile de SSM-SU-PM, luând mǎsuri operative de eliminare a neregulilor.</w:t>
      </w:r>
    </w:p>
    <w:p w:rsidR="009B2526" w:rsidRPr="009B2526" w:rsidRDefault="009B2526" w:rsidP="009B2526">
      <w:pPr>
        <w:pStyle w:val="BodyText"/>
        <w:ind w:firstLine="720"/>
        <w:rPr>
          <w:b/>
          <w:sz w:val="24"/>
          <w:szCs w:val="24"/>
          <w:lang w:val="ro-RO"/>
        </w:rPr>
      </w:pPr>
      <w:r w:rsidRPr="009B2526">
        <w:rPr>
          <w:sz w:val="24"/>
          <w:szCs w:val="24"/>
          <w:lang w:val="ro-RO"/>
        </w:rPr>
        <w:t>35. Contractantul sau personalul acestuia vor aduce de indata la cunostinta reprezentantului 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9B2526" w:rsidRPr="009B2526" w:rsidRDefault="009B2526" w:rsidP="009B2526">
      <w:pPr>
        <w:pStyle w:val="BodyText"/>
        <w:ind w:firstLine="720"/>
        <w:rPr>
          <w:sz w:val="24"/>
          <w:szCs w:val="24"/>
          <w:lang w:val="ro-RO"/>
        </w:rPr>
      </w:pPr>
      <w:r w:rsidRPr="009B2526">
        <w:rPr>
          <w:sz w:val="24"/>
          <w:szCs w:val="24"/>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9B2526" w:rsidRPr="009B2526" w:rsidRDefault="009B2526" w:rsidP="009B2526">
      <w:pPr>
        <w:pStyle w:val="BodyText"/>
        <w:ind w:firstLine="720"/>
        <w:rPr>
          <w:sz w:val="24"/>
          <w:szCs w:val="24"/>
          <w:lang w:val="ro-RO"/>
        </w:rPr>
      </w:pPr>
      <w:r w:rsidRPr="009B2526">
        <w:rPr>
          <w:sz w:val="24"/>
          <w:szCs w:val="24"/>
          <w:lang w:val="ro-RO"/>
        </w:rPr>
        <w:t>Nota: orice incident/ situatie mentionate mai sus se vor anunta la dispecer sef tura, tel.  ....................</w:t>
      </w:r>
    </w:p>
    <w:p w:rsidR="009B2526" w:rsidRPr="009B2526" w:rsidRDefault="009B2526" w:rsidP="009B2526">
      <w:pPr>
        <w:pStyle w:val="BodyText"/>
        <w:ind w:firstLine="720"/>
        <w:rPr>
          <w:b/>
          <w:sz w:val="24"/>
          <w:szCs w:val="24"/>
          <w:lang w:val="ro-RO"/>
        </w:rPr>
      </w:pPr>
    </w:p>
    <w:p w:rsidR="009B2526" w:rsidRPr="009B2526" w:rsidRDefault="009B2526" w:rsidP="009B2526">
      <w:pPr>
        <w:pStyle w:val="BodyText"/>
        <w:ind w:left="360"/>
        <w:rPr>
          <w:b/>
          <w:bCs/>
          <w:sz w:val="24"/>
          <w:szCs w:val="24"/>
          <w:lang w:val="ro-RO"/>
        </w:rPr>
      </w:pPr>
      <w:r w:rsidRPr="009B2526">
        <w:rPr>
          <w:b/>
          <w:bCs/>
          <w:sz w:val="24"/>
          <w:szCs w:val="24"/>
          <w:lang w:val="ro-RO"/>
        </w:rPr>
        <w:t xml:space="preserve">    II.  RĂSPUNDERILE BENEFICIARULUI/ PROPRIETARULUI</w:t>
      </w:r>
    </w:p>
    <w:p w:rsidR="009B2526" w:rsidRPr="009B2526" w:rsidRDefault="009B2526" w:rsidP="009B2526">
      <w:pPr>
        <w:tabs>
          <w:tab w:val="left" w:pos="360"/>
          <w:tab w:val="left" w:pos="600"/>
        </w:tabs>
        <w:autoSpaceDE w:val="0"/>
        <w:autoSpaceDN w:val="0"/>
        <w:adjustRightInd w:val="0"/>
        <w:ind w:firstLine="720"/>
        <w:jc w:val="both"/>
        <w:rPr>
          <w:sz w:val="24"/>
          <w:szCs w:val="24"/>
          <w:lang w:val="ro-RO"/>
        </w:rPr>
      </w:pPr>
      <w:r w:rsidRPr="009B2526">
        <w:rPr>
          <w:sz w:val="24"/>
          <w:szCs w:val="24"/>
          <w:lang w:val="ro-RO"/>
        </w:rPr>
        <w:t xml:space="preserve">1. Reprezentantul ELCEN/ CTE/ UR asigura instructajul personalului contractantului în prima zi de lucru. Instructajul va cuprinde o prezentare a politicii ELCEN in domeniul mediului si al sanatatii si securitatii in munca, a activitatilor si riscurilor de accidentare şi îmbolnǎvire profesionalǎ specifice ELCEN/ CTE/ UR, a </w:t>
      </w:r>
      <w:r w:rsidRPr="009B2526">
        <w:rPr>
          <w:sz w:val="24"/>
          <w:szCs w:val="24"/>
          <w:lang w:val="it-IT"/>
        </w:rPr>
        <w:t>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extern/ delegat, a regulilor de acces si circulatie in incinta ELCEN,</w:t>
      </w:r>
      <w:r w:rsidRPr="009B2526">
        <w:rPr>
          <w:sz w:val="24"/>
          <w:szCs w:val="24"/>
          <w:lang w:val="ro-RO"/>
        </w:rPr>
        <w:t xml:space="preserve"> a celor privind modul de actionare a personalului in situatii de urgenta, a celor privind gestiunea deseurilor si a celorlalte obligatii ale personalului contractantului prevazute de prezenta conventie si de documentatia specifica aplicabila in cadrul ELCEN. </w:t>
      </w:r>
    </w:p>
    <w:p w:rsidR="009B2526" w:rsidRPr="009B2526" w:rsidRDefault="009B2526" w:rsidP="009B2526">
      <w:pPr>
        <w:pStyle w:val="BodyText"/>
        <w:ind w:firstLine="720"/>
        <w:rPr>
          <w:sz w:val="24"/>
          <w:szCs w:val="24"/>
          <w:lang w:val="ro-RO"/>
        </w:rPr>
      </w:pPr>
      <w:r w:rsidRPr="009B2526">
        <w:rPr>
          <w:sz w:val="24"/>
          <w:szCs w:val="24"/>
          <w:lang w:val="ro-RO"/>
        </w:rPr>
        <w:t xml:space="preserve">2. La finalul instructajului se va întocmi o </w:t>
      </w:r>
      <w:r w:rsidRPr="009B2526">
        <w:rPr>
          <w:b/>
          <w:sz w:val="24"/>
          <w:szCs w:val="24"/>
          <w:lang w:val="ro-RO"/>
        </w:rPr>
        <w:t xml:space="preserve">fişǎ de instruire colectiva privind SSM-SU-PM </w:t>
      </w:r>
      <w:r w:rsidRPr="009B2526">
        <w:rPr>
          <w:i/>
          <w:sz w:val="24"/>
          <w:szCs w:val="24"/>
          <w:lang w:val="ro-RO"/>
        </w:rPr>
        <w:t>(formular anexa 2)</w:t>
      </w:r>
      <w:r w:rsidRPr="009B2526">
        <w:rPr>
          <w:sz w:val="24"/>
          <w:szCs w:val="24"/>
          <w:lang w:val="ro-RO"/>
        </w:rPr>
        <w:t xml:space="preserve">, care se va anexa la prezenta convenţie. </w:t>
      </w:r>
    </w:p>
    <w:p w:rsidR="009B2526" w:rsidRPr="009B2526" w:rsidRDefault="009B2526" w:rsidP="009B2526">
      <w:pPr>
        <w:pStyle w:val="BodyText"/>
        <w:ind w:firstLine="720"/>
        <w:rPr>
          <w:sz w:val="24"/>
          <w:szCs w:val="24"/>
          <w:lang w:val="ro-RO"/>
        </w:rPr>
      </w:pPr>
      <w:r w:rsidRPr="009B2526">
        <w:rPr>
          <w:sz w:val="24"/>
          <w:szCs w:val="24"/>
          <w:lang w:val="ro-RO"/>
        </w:rPr>
        <w:t xml:space="preserve">3. Reprezentantul ELCEN/ CTE/ UR va anexa la prezenta convenţie, dupa caz: </w:t>
      </w:r>
      <w:r w:rsidRPr="009B2526">
        <w:rPr>
          <w:b/>
          <w:sz w:val="24"/>
          <w:szCs w:val="24"/>
          <w:lang w:val="ro-RO"/>
        </w:rPr>
        <w:t>schiţa amplasǎrii organizǎrii de şantier, a traseelor pe care trebuie sǎ se deplaseze personalul contractantului</w:t>
      </w:r>
      <w:r w:rsidRPr="009B2526">
        <w:rPr>
          <w:sz w:val="24"/>
          <w:szCs w:val="24"/>
          <w:lang w:val="ro-RO"/>
        </w:rPr>
        <w:t xml:space="preserve">, documentele de lucru: </w:t>
      </w:r>
      <w:r w:rsidRPr="009B2526">
        <w:rPr>
          <w:b/>
          <w:sz w:val="24"/>
          <w:szCs w:val="24"/>
          <w:lang w:val="ro-RO"/>
        </w:rPr>
        <w:t>autorizaţia de lucru/ procesul verbal de predare în reparaţie a mijlocului de productie, permisul de lucru cu foc, procesul verbal de predare a frontului de lucru, procesul verbal de predare-primire a mijloacelor de interventie</w:t>
      </w:r>
      <w:r w:rsidRPr="009B2526">
        <w:rPr>
          <w:sz w:val="24"/>
          <w:szCs w:val="24"/>
          <w:lang w:val="ro-RO"/>
        </w:rPr>
        <w:t xml:space="preserve"> şi va stabili in scris </w:t>
      </w:r>
      <w:r w:rsidRPr="009B2526">
        <w:rPr>
          <w:b/>
          <w:sz w:val="24"/>
          <w:szCs w:val="24"/>
          <w:lang w:val="ro-RO"/>
        </w:rPr>
        <w:t>locurile de depozitare/ amplasare a echipamentelor/ baracilor, materialelor/ substantelor si deşeurilor contractantului</w:t>
      </w:r>
      <w:r w:rsidRPr="009B2526">
        <w:rPr>
          <w:sz w:val="24"/>
          <w:szCs w:val="24"/>
          <w:lang w:val="ro-RO"/>
        </w:rPr>
        <w:t>.</w:t>
      </w:r>
    </w:p>
    <w:p w:rsidR="009B2526" w:rsidRPr="009B2526" w:rsidRDefault="009B2526" w:rsidP="009B2526">
      <w:pPr>
        <w:pStyle w:val="BodyText"/>
        <w:rPr>
          <w:sz w:val="24"/>
          <w:szCs w:val="24"/>
          <w:lang w:val="ro-RO"/>
        </w:rPr>
      </w:pPr>
    </w:p>
    <w:p w:rsidR="009B2526" w:rsidRPr="009B2526" w:rsidRDefault="009B2526" w:rsidP="009B2526">
      <w:pPr>
        <w:pStyle w:val="BodyText"/>
        <w:ind w:firstLine="720"/>
        <w:rPr>
          <w:b/>
          <w:bCs/>
          <w:sz w:val="24"/>
          <w:szCs w:val="24"/>
          <w:lang w:val="ro-RO"/>
        </w:rPr>
      </w:pPr>
      <w:r w:rsidRPr="009B2526">
        <w:rPr>
          <w:b/>
          <w:bCs/>
          <w:sz w:val="24"/>
          <w:szCs w:val="24"/>
          <w:lang w:val="ro-RO"/>
        </w:rPr>
        <w:t>III. REGLEMENTĂRI FINALE</w:t>
      </w:r>
    </w:p>
    <w:p w:rsidR="009B2526" w:rsidRPr="009B2526" w:rsidRDefault="009B2526" w:rsidP="009B2526">
      <w:pPr>
        <w:pStyle w:val="BodyText"/>
        <w:numPr>
          <w:ilvl w:val="0"/>
          <w:numId w:val="18"/>
        </w:numPr>
        <w:tabs>
          <w:tab w:val="clear" w:pos="720"/>
          <w:tab w:val="num" w:pos="0"/>
          <w:tab w:val="left" w:pos="960"/>
          <w:tab w:val="num" w:pos="1080"/>
        </w:tabs>
        <w:ind w:left="0" w:firstLine="720"/>
        <w:rPr>
          <w:b/>
          <w:sz w:val="24"/>
          <w:szCs w:val="24"/>
          <w:lang w:val="ro-RO"/>
        </w:rPr>
      </w:pPr>
      <w:r w:rsidRPr="009B2526">
        <w:rPr>
          <w:sz w:val="24"/>
          <w:szCs w:val="24"/>
          <w:lang w:val="ro-RO"/>
        </w:rPr>
        <w:t xml:space="preserve">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inclusiv in situaţiile de urgenţǎ.        </w:t>
      </w:r>
    </w:p>
    <w:p w:rsidR="009B2526" w:rsidRPr="009B2526" w:rsidRDefault="009B2526" w:rsidP="009B2526">
      <w:pPr>
        <w:pStyle w:val="BodyText"/>
        <w:numPr>
          <w:ilvl w:val="0"/>
          <w:numId w:val="18"/>
        </w:numPr>
        <w:tabs>
          <w:tab w:val="clear" w:pos="720"/>
          <w:tab w:val="num" w:pos="0"/>
          <w:tab w:val="left" w:pos="960"/>
          <w:tab w:val="num" w:pos="1080"/>
        </w:tabs>
        <w:ind w:left="0" w:firstLine="720"/>
        <w:rPr>
          <w:b/>
          <w:sz w:val="24"/>
          <w:szCs w:val="24"/>
          <w:lang w:val="ro-RO"/>
        </w:rPr>
      </w:pPr>
      <w:r w:rsidRPr="009B2526">
        <w:rPr>
          <w:sz w:val="24"/>
          <w:szCs w:val="24"/>
          <w:lang w:val="ro-RO"/>
        </w:rPr>
        <w:t xml:space="preserve">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9B2526" w:rsidRPr="009B2526" w:rsidRDefault="009B2526" w:rsidP="009B2526">
      <w:pPr>
        <w:pStyle w:val="BodyText"/>
        <w:numPr>
          <w:ilvl w:val="0"/>
          <w:numId w:val="18"/>
        </w:numPr>
        <w:tabs>
          <w:tab w:val="clear" w:pos="720"/>
          <w:tab w:val="left" w:pos="960"/>
          <w:tab w:val="num" w:pos="1080"/>
        </w:tabs>
        <w:ind w:left="0" w:firstLine="720"/>
        <w:rPr>
          <w:b/>
          <w:sz w:val="24"/>
          <w:szCs w:val="24"/>
          <w:lang w:val="ro-RO"/>
        </w:rPr>
      </w:pPr>
      <w:r w:rsidRPr="009B2526">
        <w:rPr>
          <w:sz w:val="24"/>
          <w:szCs w:val="24"/>
          <w:lang w:val="ro-RO"/>
        </w:rPr>
        <w:t>Pǎrţile se vor informa reciproc, imediat, în cazul apariţiei unor evenimente pe linie de SSM-SU-PM de la momentul producerii evenimentului, pǎrtile stabilind în urma unor analize comune mǎsurile tehnico-materiale, organizatorice şi economice ce se impun.</w:t>
      </w:r>
    </w:p>
    <w:p w:rsidR="009B2526" w:rsidRPr="009B2526" w:rsidRDefault="009B2526" w:rsidP="009B2526">
      <w:pPr>
        <w:pStyle w:val="BodyText"/>
        <w:numPr>
          <w:ilvl w:val="0"/>
          <w:numId w:val="18"/>
        </w:numPr>
        <w:tabs>
          <w:tab w:val="clear" w:pos="720"/>
          <w:tab w:val="left" w:pos="960"/>
          <w:tab w:val="num" w:pos="1080"/>
        </w:tabs>
        <w:ind w:left="0" w:firstLine="720"/>
        <w:rPr>
          <w:color w:val="FF0000"/>
          <w:sz w:val="24"/>
          <w:szCs w:val="24"/>
          <w:lang w:val="ro-RO"/>
        </w:rPr>
      </w:pPr>
      <w:r w:rsidRPr="009B2526">
        <w:rPr>
          <w:sz w:val="24"/>
          <w:szCs w:val="24"/>
          <w:lang w:val="ro-RO"/>
        </w:rPr>
        <w:t xml:space="preserve">Pǎrtile sunt obligate sǎ rǎspundǎ reciproc la solicitari referitoare la rezolvarea problemelor potenţiale sau la cele care au intervenit pe parcursul derulǎrii activitǎţilor.  </w:t>
      </w:r>
    </w:p>
    <w:p w:rsidR="009B2526" w:rsidRPr="009B2526" w:rsidRDefault="009B2526" w:rsidP="009B2526">
      <w:pPr>
        <w:pStyle w:val="BodyText"/>
        <w:numPr>
          <w:ilvl w:val="0"/>
          <w:numId w:val="18"/>
        </w:numPr>
        <w:tabs>
          <w:tab w:val="clear" w:pos="720"/>
          <w:tab w:val="num" w:pos="0"/>
          <w:tab w:val="left" w:pos="960"/>
        </w:tabs>
        <w:ind w:left="0" w:firstLine="720"/>
        <w:rPr>
          <w:sz w:val="24"/>
          <w:szCs w:val="24"/>
          <w:lang w:val="ro-RO"/>
        </w:rPr>
      </w:pPr>
      <w:r w:rsidRPr="009B2526">
        <w:rPr>
          <w:sz w:val="24"/>
          <w:szCs w:val="24"/>
          <w:lang w:val="ro-RO"/>
        </w:rPr>
        <w:lastRenderedPageBreak/>
        <w:t>Beneficiarul/ proprietarul şi contractantul au obligaţia sǎ anunţe conducerea partenerului de contract ori de câte ori se constatǎ abateri de orice fel referitoare la prezenta convenţie, din partea personalului din subordine.</w:t>
      </w:r>
    </w:p>
    <w:p w:rsidR="009B2526" w:rsidRPr="009B2526" w:rsidRDefault="009B2526" w:rsidP="009B2526">
      <w:pPr>
        <w:pStyle w:val="BodyText"/>
        <w:tabs>
          <w:tab w:val="left" w:pos="720"/>
        </w:tabs>
        <w:rPr>
          <w:sz w:val="24"/>
          <w:szCs w:val="24"/>
          <w:lang w:val="ro-RO"/>
        </w:rPr>
      </w:pPr>
      <w:r w:rsidRPr="009B2526">
        <w:rPr>
          <w:sz w:val="24"/>
          <w:szCs w:val="24"/>
          <w:lang w:val="ro-RO"/>
        </w:rPr>
        <w:tab/>
        <w:t>6. Comunicarea, înregistrarea şi cercetarea evenimentelor produse se face de cǎtre angajatorul rǎspunzator de conducerea şi/sau de organizarea activitǎţii care a avut ca urmare producerea evenimentului.</w:t>
      </w:r>
    </w:p>
    <w:p w:rsidR="009B2526" w:rsidRPr="009B2526" w:rsidRDefault="009B2526" w:rsidP="009B2526">
      <w:pPr>
        <w:pStyle w:val="BodyText"/>
        <w:tabs>
          <w:tab w:val="left" w:pos="720"/>
        </w:tabs>
        <w:rPr>
          <w:sz w:val="24"/>
          <w:szCs w:val="24"/>
          <w:lang w:val="ro-RO"/>
        </w:rPr>
      </w:pPr>
      <w:r w:rsidRPr="009B2526">
        <w:rPr>
          <w:sz w:val="24"/>
          <w:szCs w:val="24"/>
          <w:lang w:val="ro-RO"/>
        </w:rPr>
        <w:tab/>
        <w:t>7.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9B2526" w:rsidRPr="009B2526" w:rsidRDefault="009B2526" w:rsidP="009B2526">
      <w:pPr>
        <w:pStyle w:val="BodyText"/>
        <w:tabs>
          <w:tab w:val="left" w:pos="720"/>
        </w:tabs>
        <w:rPr>
          <w:sz w:val="24"/>
          <w:szCs w:val="24"/>
          <w:lang w:val="ro-RO"/>
        </w:rPr>
      </w:pPr>
      <w:r w:rsidRPr="009B2526">
        <w:rPr>
          <w:sz w:val="24"/>
          <w:szCs w:val="24"/>
          <w:lang w:val="ro-RO"/>
        </w:rPr>
        <w:tab/>
        <w:t>8.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9B2526" w:rsidRPr="009B2526" w:rsidRDefault="009B2526" w:rsidP="009B2526">
      <w:pPr>
        <w:pStyle w:val="BodyText"/>
        <w:tabs>
          <w:tab w:val="left" w:pos="720"/>
        </w:tabs>
        <w:rPr>
          <w:sz w:val="24"/>
          <w:szCs w:val="24"/>
          <w:lang w:val="ro-RO"/>
        </w:rPr>
      </w:pPr>
      <w:r w:rsidRPr="009B2526">
        <w:rPr>
          <w:sz w:val="24"/>
          <w:szCs w:val="24"/>
          <w:lang w:val="ro-RO"/>
        </w:rPr>
        <w:tab/>
        <w:t>9. În cazul producerii unor evenimente de poluare a mediului, cercetarea împrejurarilor prin care s-au produs acccidente ecologice la instalaţiile amplasate în incinta ELCEN se va face separat de cǎtre comisii numite prin decizie de cǎtre conducerile unitaţilor.</w:t>
      </w:r>
    </w:p>
    <w:p w:rsidR="009B2526" w:rsidRPr="009B2526" w:rsidRDefault="009B2526" w:rsidP="009B2526">
      <w:pPr>
        <w:pStyle w:val="BodyText"/>
        <w:tabs>
          <w:tab w:val="left" w:pos="720"/>
        </w:tabs>
        <w:rPr>
          <w:sz w:val="24"/>
          <w:szCs w:val="24"/>
          <w:lang w:val="ro-RO"/>
        </w:rPr>
      </w:pPr>
      <w:r w:rsidRPr="009B2526">
        <w:rPr>
          <w:sz w:val="24"/>
          <w:szCs w:val="24"/>
          <w:lang w:val="ro-RO"/>
        </w:rPr>
        <w:tab/>
        <w:t>10. Reprezentantul ELCEN/ CTE/ UR poate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9B2526" w:rsidRPr="009B2526" w:rsidRDefault="009B2526" w:rsidP="009B2526">
      <w:pPr>
        <w:tabs>
          <w:tab w:val="left" w:pos="960"/>
        </w:tabs>
        <w:ind w:firstLine="720"/>
        <w:jc w:val="both"/>
        <w:rPr>
          <w:color w:val="FF0000"/>
          <w:sz w:val="24"/>
          <w:szCs w:val="24"/>
          <w:lang w:val="ro-RO"/>
        </w:rPr>
      </w:pPr>
      <w:r w:rsidRPr="009B2526">
        <w:rPr>
          <w:sz w:val="24"/>
          <w:szCs w:val="24"/>
          <w:lang w:val="ro-RO"/>
        </w:rPr>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9B2526" w:rsidRPr="009B2526" w:rsidRDefault="009B2526" w:rsidP="009B2526">
      <w:pPr>
        <w:pStyle w:val="BodyText"/>
        <w:tabs>
          <w:tab w:val="left" w:pos="720"/>
        </w:tabs>
        <w:rPr>
          <w:sz w:val="24"/>
          <w:szCs w:val="24"/>
          <w:lang w:val="ro-RO"/>
        </w:rPr>
      </w:pPr>
      <w:r w:rsidRPr="009B2526">
        <w:rPr>
          <w:sz w:val="24"/>
          <w:szCs w:val="24"/>
          <w:lang w:val="ro-RO"/>
        </w:rPr>
        <w:tab/>
        <w:t>12. Î</w:t>
      </w:r>
      <w:r w:rsidRPr="009B2526">
        <w:rPr>
          <w:sz w:val="24"/>
          <w:szCs w:val="24"/>
          <w:lang w:val="it-IT"/>
        </w:rPr>
        <w:t>n cazul în care, în urma unor evenimente de mediu, SSM, SU, una dintre societǎţile semnatare înregistreazǎ pagube din vina celeilalte societǎţi, aceasta are dreptul de a solicita şi primi despagubiri proporţionale cu prejudiciul creat, partea responsabilǎ de producerea evenimentului suport</w:t>
      </w:r>
      <w:r w:rsidRPr="009B2526">
        <w:rPr>
          <w:sz w:val="24"/>
          <w:szCs w:val="24"/>
          <w:lang w:val="ro-RO"/>
        </w:rPr>
        <w:t>â</w:t>
      </w:r>
      <w:r w:rsidRPr="009B2526">
        <w:rPr>
          <w:sz w:val="24"/>
          <w:szCs w:val="24"/>
          <w:lang w:val="it-IT"/>
        </w:rPr>
        <w:t>nd consecinţele acestuia.</w:t>
      </w:r>
    </w:p>
    <w:p w:rsidR="009B2526" w:rsidRPr="009B2526" w:rsidRDefault="009B2526" w:rsidP="009B2526">
      <w:pPr>
        <w:pStyle w:val="BodyText"/>
        <w:tabs>
          <w:tab w:val="left" w:pos="720"/>
        </w:tabs>
        <w:rPr>
          <w:sz w:val="24"/>
          <w:szCs w:val="24"/>
          <w:lang w:val="ro-RO"/>
        </w:rPr>
      </w:pPr>
      <w:r w:rsidRPr="009B2526">
        <w:rPr>
          <w:sz w:val="24"/>
          <w:szCs w:val="24"/>
          <w:lang w:val="ro-RO"/>
        </w:rPr>
        <w:tab/>
        <w:t>13. Prezenta convenţie nu se substituie prevederilor legislaţiei de SSM, SU şi PM în vigoare.</w:t>
      </w:r>
    </w:p>
    <w:p w:rsidR="009B2526" w:rsidRPr="009B2526" w:rsidRDefault="009B2526" w:rsidP="009B2526">
      <w:pPr>
        <w:pStyle w:val="BodyText"/>
        <w:tabs>
          <w:tab w:val="left" w:pos="720"/>
        </w:tabs>
        <w:rPr>
          <w:sz w:val="24"/>
          <w:szCs w:val="24"/>
          <w:lang w:val="ro-RO"/>
        </w:rPr>
      </w:pPr>
      <w:r w:rsidRPr="009B2526">
        <w:rPr>
          <w:sz w:val="24"/>
          <w:szCs w:val="24"/>
          <w:lang w:val="ro-RO"/>
        </w:rPr>
        <w:tab/>
        <w:t>14. Prezenta convenţie s-a încheiat în două exemplare, câte unul pentru fiecare parte, are caracter obligatoriu, ea putând fi modificată sau completată doar cu ocazia modificării legislaţiei şi face parte integrantă din contractul nr. ………………………...</w:t>
      </w:r>
    </w:p>
    <w:p w:rsidR="009B2526" w:rsidRPr="009B2526" w:rsidRDefault="009B2526" w:rsidP="009B2526">
      <w:pPr>
        <w:pStyle w:val="BodyText"/>
        <w:rPr>
          <w:sz w:val="24"/>
          <w:szCs w:val="24"/>
          <w:lang w:val="ro-RO"/>
        </w:rPr>
      </w:pPr>
    </w:p>
    <w:p w:rsidR="009B2526" w:rsidRPr="009B2526" w:rsidRDefault="009B2526" w:rsidP="009B2526">
      <w:pPr>
        <w:pStyle w:val="BodyText"/>
        <w:rPr>
          <w:b/>
          <w:bCs/>
          <w:sz w:val="24"/>
          <w:szCs w:val="24"/>
          <w:lang w:val="ro-RO"/>
        </w:rPr>
      </w:pPr>
      <w:r w:rsidRPr="009B2526">
        <w:rPr>
          <w:b/>
          <w:sz w:val="24"/>
          <w:szCs w:val="24"/>
          <w:lang w:val="ro-RO"/>
        </w:rPr>
        <w:t xml:space="preserve">            BENEFICIAR/ PROPRIETAR</w:t>
      </w:r>
      <w:r w:rsidRPr="009B2526">
        <w:rPr>
          <w:b/>
          <w:bCs/>
          <w:sz w:val="24"/>
          <w:szCs w:val="24"/>
          <w:lang w:val="ro-RO"/>
        </w:rPr>
        <w:t xml:space="preserve">                                           CONTRACTANT</w:t>
      </w:r>
    </w:p>
    <w:p w:rsidR="009B2526" w:rsidRPr="009B2526" w:rsidRDefault="009B2526" w:rsidP="009B2526">
      <w:pPr>
        <w:pStyle w:val="BodyText"/>
        <w:rPr>
          <w:b/>
          <w:bCs/>
          <w:sz w:val="24"/>
          <w:szCs w:val="24"/>
          <w:lang w:val="ro-RO"/>
        </w:rPr>
      </w:pPr>
      <w:r w:rsidRPr="009B2526">
        <w:rPr>
          <w:b/>
          <w:bCs/>
          <w:sz w:val="24"/>
          <w:szCs w:val="24"/>
          <w:lang w:val="ro-RO"/>
        </w:rPr>
        <w:t xml:space="preserve">      </w:t>
      </w:r>
    </w:p>
    <w:p w:rsidR="009B2526" w:rsidRPr="009B2526" w:rsidRDefault="009B2526" w:rsidP="009B2526">
      <w:pPr>
        <w:pStyle w:val="BodyText"/>
        <w:rPr>
          <w:sz w:val="24"/>
          <w:szCs w:val="24"/>
          <w:lang w:val="ro-RO"/>
        </w:rPr>
      </w:pPr>
      <w:r w:rsidRPr="009B2526">
        <w:rPr>
          <w:sz w:val="24"/>
          <w:szCs w:val="24"/>
          <w:lang w:val="ro-RO"/>
        </w:rPr>
        <w:t xml:space="preserve">               ……………………………</w:t>
      </w:r>
      <w:r w:rsidRPr="009B2526">
        <w:rPr>
          <w:sz w:val="24"/>
          <w:szCs w:val="24"/>
          <w:lang w:val="ro-RO"/>
        </w:rPr>
        <w:tab/>
      </w:r>
      <w:r w:rsidRPr="009B2526">
        <w:rPr>
          <w:sz w:val="24"/>
          <w:szCs w:val="24"/>
          <w:lang w:val="ro-RO"/>
        </w:rPr>
        <w:tab/>
        <w:t xml:space="preserve">                    ….....................................</w:t>
      </w:r>
    </w:p>
    <w:p w:rsidR="009B2526" w:rsidRPr="009B2526" w:rsidRDefault="009B2526" w:rsidP="009B2526">
      <w:pPr>
        <w:pStyle w:val="BodyText"/>
        <w:rPr>
          <w:sz w:val="24"/>
          <w:szCs w:val="24"/>
          <w:lang w:val="ro-RO"/>
        </w:rPr>
      </w:pPr>
    </w:p>
    <w:p w:rsidR="009B2526" w:rsidRPr="009B2526" w:rsidRDefault="009B2526" w:rsidP="009B2526">
      <w:pPr>
        <w:pStyle w:val="BodyText"/>
        <w:rPr>
          <w:sz w:val="24"/>
          <w:szCs w:val="24"/>
          <w:lang w:val="ro-RO"/>
        </w:rPr>
      </w:pPr>
      <w:r w:rsidRPr="009B2526">
        <w:rPr>
          <w:sz w:val="24"/>
          <w:szCs w:val="24"/>
          <w:lang w:val="ro-RO"/>
        </w:rPr>
        <w:t>Responsabil SSM ....................</w:t>
      </w:r>
    </w:p>
    <w:p w:rsidR="009B2526" w:rsidRPr="009B2526" w:rsidRDefault="009B2526" w:rsidP="009B2526">
      <w:pPr>
        <w:pStyle w:val="BodyText"/>
        <w:rPr>
          <w:sz w:val="24"/>
          <w:szCs w:val="24"/>
          <w:lang w:val="ro-RO"/>
        </w:rPr>
      </w:pPr>
    </w:p>
    <w:p w:rsidR="009B2526" w:rsidRPr="009B2526" w:rsidRDefault="009B2526" w:rsidP="009B2526">
      <w:pPr>
        <w:pStyle w:val="BodyText"/>
        <w:rPr>
          <w:sz w:val="24"/>
          <w:szCs w:val="24"/>
          <w:lang w:val="ro-RO"/>
        </w:rPr>
      </w:pPr>
      <w:r w:rsidRPr="009B2526">
        <w:rPr>
          <w:sz w:val="24"/>
          <w:szCs w:val="24"/>
          <w:lang w:val="ro-RO"/>
        </w:rPr>
        <w:t>Responsabil SU .......................</w:t>
      </w:r>
    </w:p>
    <w:p w:rsidR="009B2526" w:rsidRPr="009B2526" w:rsidRDefault="009B2526" w:rsidP="009B2526">
      <w:pPr>
        <w:pStyle w:val="BodyText"/>
        <w:rPr>
          <w:sz w:val="24"/>
          <w:szCs w:val="24"/>
          <w:lang w:val="ro-RO"/>
        </w:rPr>
      </w:pPr>
    </w:p>
    <w:p w:rsidR="009B2526" w:rsidRPr="009B2526" w:rsidRDefault="009B2526" w:rsidP="009B2526">
      <w:pPr>
        <w:pStyle w:val="BodyText"/>
        <w:rPr>
          <w:sz w:val="24"/>
          <w:szCs w:val="24"/>
          <w:lang w:val="ro-RO"/>
        </w:rPr>
      </w:pPr>
      <w:r w:rsidRPr="009B2526">
        <w:rPr>
          <w:sz w:val="24"/>
          <w:szCs w:val="24"/>
          <w:lang w:val="ro-RO"/>
        </w:rPr>
        <w:t>Responsabil PM .......................</w:t>
      </w:r>
    </w:p>
    <w:p w:rsidR="009B2526" w:rsidRPr="009B2526" w:rsidRDefault="009B2526" w:rsidP="009B2526">
      <w:pPr>
        <w:pStyle w:val="Heading1"/>
        <w:rPr>
          <w:sz w:val="24"/>
          <w:szCs w:val="24"/>
          <w:lang w:val="ro-RO"/>
        </w:rPr>
      </w:pPr>
    </w:p>
    <w:p w:rsidR="00107EA4" w:rsidRDefault="00107EA4" w:rsidP="00FF547B">
      <w:pPr>
        <w:rPr>
          <w:b/>
          <w:sz w:val="40"/>
          <w:szCs w:val="40"/>
          <w:lang w:val="ro-RO"/>
        </w:rPr>
      </w:pPr>
    </w:p>
    <w:p w:rsidR="00107EA4" w:rsidRDefault="00107EA4" w:rsidP="00FF547B">
      <w:pPr>
        <w:rPr>
          <w:b/>
          <w:sz w:val="40"/>
          <w:szCs w:val="40"/>
          <w:lang w:val="ro-RO"/>
        </w:rPr>
      </w:pPr>
    </w:p>
    <w:p w:rsidR="00107EA4" w:rsidRDefault="00107EA4" w:rsidP="00FF547B">
      <w:pPr>
        <w:rPr>
          <w:b/>
          <w:sz w:val="40"/>
          <w:szCs w:val="40"/>
          <w:lang w:val="ro-RO"/>
        </w:rPr>
      </w:pPr>
    </w:p>
    <w:p w:rsidR="00107EA4" w:rsidRDefault="00107EA4" w:rsidP="00FF547B">
      <w:pPr>
        <w:rPr>
          <w:b/>
          <w:sz w:val="40"/>
          <w:szCs w:val="40"/>
          <w:lang w:val="ro-RO"/>
        </w:rPr>
      </w:pPr>
    </w:p>
    <w:p w:rsidR="00507A37" w:rsidRDefault="00507A37" w:rsidP="00FF547B">
      <w:pPr>
        <w:rPr>
          <w:b/>
          <w:sz w:val="40"/>
          <w:szCs w:val="40"/>
          <w:lang w:val="ro-RO"/>
        </w:rPr>
      </w:pPr>
    </w:p>
    <w:p w:rsidR="00507A37" w:rsidRDefault="00507A37" w:rsidP="00FF547B">
      <w:pPr>
        <w:rPr>
          <w:b/>
          <w:sz w:val="40"/>
          <w:szCs w:val="40"/>
          <w:lang w:val="ro-RO"/>
        </w:rPr>
      </w:pPr>
    </w:p>
    <w:p w:rsidR="00507A37" w:rsidRDefault="00507A37" w:rsidP="00FF547B">
      <w:pPr>
        <w:rPr>
          <w:b/>
          <w:sz w:val="40"/>
          <w:szCs w:val="40"/>
          <w:lang w:val="ro-RO"/>
        </w:rPr>
      </w:pPr>
    </w:p>
    <w:p w:rsidR="00107EA4" w:rsidRDefault="00107EA4" w:rsidP="00FF547B">
      <w:pPr>
        <w:pStyle w:val="BodyText"/>
        <w:jc w:val="center"/>
        <w:rPr>
          <w:sz w:val="26"/>
          <w:szCs w:val="26"/>
          <w:lang w:val="ro-RO"/>
        </w:rPr>
      </w:pPr>
      <w:r>
        <w:rPr>
          <w:sz w:val="26"/>
          <w:szCs w:val="26"/>
          <w:lang w:val="ro-RO"/>
        </w:rPr>
        <w:t>ANEXA 1</w:t>
      </w:r>
    </w:p>
    <w:p w:rsidR="00107EA4" w:rsidRDefault="00107EA4" w:rsidP="00FF547B">
      <w:pPr>
        <w:jc w:val="center"/>
        <w:rPr>
          <w:sz w:val="26"/>
          <w:szCs w:val="26"/>
          <w:lang w:val="ro-RO"/>
        </w:rPr>
      </w:pPr>
      <w:r>
        <w:rPr>
          <w:sz w:val="26"/>
          <w:szCs w:val="26"/>
          <w:lang w:val="ro-RO"/>
        </w:rPr>
        <w:t>la conventia privind delimitarea răspunderilor pe linie de</w:t>
      </w:r>
    </w:p>
    <w:p w:rsidR="00107EA4" w:rsidRDefault="00107EA4" w:rsidP="00FF547B">
      <w:pPr>
        <w:jc w:val="center"/>
        <w:rPr>
          <w:sz w:val="26"/>
          <w:szCs w:val="26"/>
          <w:lang w:val="ro-RO"/>
        </w:rPr>
      </w:pPr>
      <w:r>
        <w:rPr>
          <w:sz w:val="26"/>
          <w:szCs w:val="26"/>
          <w:lang w:val="ro-RO"/>
        </w:rPr>
        <w:t>securitate şi sănătate în muncă, situaţii de urgenţă şi protecţia mediului</w:t>
      </w:r>
    </w:p>
    <w:p w:rsidR="00107EA4" w:rsidRDefault="00107EA4" w:rsidP="00FF547B">
      <w:pPr>
        <w:rPr>
          <w:sz w:val="26"/>
          <w:szCs w:val="26"/>
          <w:lang w:val="ro-RO"/>
        </w:rPr>
      </w:pPr>
    </w:p>
    <w:p w:rsidR="00107EA4" w:rsidRDefault="00107EA4" w:rsidP="00FF547B">
      <w:pPr>
        <w:pStyle w:val="BodyText"/>
        <w:jc w:val="right"/>
        <w:rPr>
          <w:sz w:val="26"/>
          <w:szCs w:val="26"/>
          <w:lang w:val="ro-RO"/>
        </w:rPr>
      </w:pPr>
    </w:p>
    <w:p w:rsidR="00107EA4" w:rsidRDefault="00107EA4" w:rsidP="00FF547B">
      <w:pPr>
        <w:jc w:val="center"/>
        <w:rPr>
          <w:sz w:val="26"/>
          <w:szCs w:val="26"/>
          <w:lang w:val="pt-BR"/>
        </w:rPr>
      </w:pPr>
      <w:r>
        <w:rPr>
          <w:sz w:val="26"/>
          <w:szCs w:val="26"/>
          <w:lang w:val="pt-BR"/>
        </w:rPr>
        <w:t xml:space="preserve">                                                                  APROBAT</w:t>
      </w:r>
    </w:p>
    <w:p w:rsidR="00107EA4" w:rsidRDefault="00107EA4" w:rsidP="00FF547B">
      <w:pPr>
        <w:jc w:val="center"/>
        <w:rPr>
          <w:sz w:val="26"/>
          <w:szCs w:val="26"/>
          <w:lang w:val="pt-BR"/>
        </w:rPr>
      </w:pPr>
    </w:p>
    <w:p w:rsidR="00107EA4" w:rsidRDefault="00107EA4" w:rsidP="00FF547B">
      <w:pPr>
        <w:jc w:val="center"/>
        <w:rPr>
          <w:sz w:val="26"/>
          <w:szCs w:val="26"/>
          <w:lang w:val="pt-BR"/>
        </w:rPr>
      </w:pPr>
      <w:r>
        <w:rPr>
          <w:sz w:val="26"/>
          <w:szCs w:val="26"/>
          <w:lang w:val="pt-BR"/>
        </w:rPr>
        <w:t xml:space="preserve">                                                                 Director CTE ............./Uzina de reparatii</w:t>
      </w:r>
    </w:p>
    <w:p w:rsidR="00107EA4" w:rsidRDefault="00107EA4" w:rsidP="00FF547B">
      <w:pPr>
        <w:jc w:val="center"/>
        <w:rPr>
          <w:sz w:val="26"/>
          <w:szCs w:val="26"/>
          <w:lang w:val="pt-BR"/>
        </w:rPr>
      </w:pPr>
    </w:p>
    <w:p w:rsidR="00107EA4" w:rsidRDefault="00107EA4" w:rsidP="00FF547B">
      <w:pPr>
        <w:jc w:val="center"/>
        <w:rPr>
          <w:sz w:val="26"/>
          <w:szCs w:val="26"/>
          <w:lang w:val="pt-BR"/>
        </w:rPr>
      </w:pPr>
      <w:r>
        <w:rPr>
          <w:sz w:val="26"/>
          <w:szCs w:val="26"/>
          <w:lang w:val="pt-BR"/>
        </w:rPr>
        <w:t xml:space="preserve">  </w:t>
      </w:r>
    </w:p>
    <w:p w:rsidR="00107EA4" w:rsidRDefault="00107EA4" w:rsidP="00FF547B">
      <w:pPr>
        <w:rPr>
          <w:sz w:val="26"/>
          <w:szCs w:val="26"/>
          <w:lang w:val="pt-BR"/>
        </w:rPr>
      </w:pPr>
    </w:p>
    <w:p w:rsidR="00107EA4" w:rsidRDefault="00107EA4" w:rsidP="00FF547B">
      <w:pPr>
        <w:jc w:val="center"/>
        <w:rPr>
          <w:sz w:val="26"/>
          <w:szCs w:val="26"/>
          <w:lang w:val="pt-BR"/>
        </w:rPr>
      </w:pPr>
      <w:r>
        <w:rPr>
          <w:sz w:val="26"/>
          <w:szCs w:val="26"/>
          <w:lang w:val="pt-BR"/>
        </w:rPr>
        <w:t>LISTA</w:t>
      </w:r>
    </w:p>
    <w:p w:rsidR="00107EA4" w:rsidRDefault="00107EA4" w:rsidP="00FF547B">
      <w:pPr>
        <w:jc w:val="center"/>
        <w:rPr>
          <w:sz w:val="26"/>
          <w:szCs w:val="26"/>
          <w:lang w:val="pt-BR"/>
        </w:rPr>
      </w:pPr>
    </w:p>
    <w:p w:rsidR="00107EA4" w:rsidRDefault="00107EA4" w:rsidP="00FF547B">
      <w:pPr>
        <w:jc w:val="both"/>
        <w:rPr>
          <w:sz w:val="26"/>
          <w:szCs w:val="26"/>
          <w:lang w:val="pt-BR"/>
        </w:rPr>
      </w:pPr>
      <w:r>
        <w:rPr>
          <w:sz w:val="26"/>
          <w:szCs w:val="26"/>
          <w:lang w:val="pt-BR"/>
        </w:rPr>
        <w:t>personalului SC ..................................................., a echipamentelor/materialelor din dotarea acestuia si a mijloacelor auto cu acces in incinta........................................., în perioada derulǎrii contractului  nr. ..............................., pentru efectuare lucrari/servicii .........................................</w:t>
      </w:r>
    </w:p>
    <w:p w:rsidR="00107EA4" w:rsidRDefault="00107EA4" w:rsidP="00FF547B">
      <w:pPr>
        <w:jc w:val="both"/>
        <w:rPr>
          <w:sz w:val="26"/>
          <w:szCs w:val="26"/>
          <w:lang w:val="pt-BR"/>
        </w:rPr>
      </w:pPr>
      <w:r>
        <w:rPr>
          <w:sz w:val="26"/>
          <w:szCs w:val="26"/>
          <w:lang w:val="pt-BR"/>
        </w:rPr>
        <w:t xml:space="preserve"> </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107EA4" w:rsidRPr="006E1194" w:rsidTr="006E1194">
        <w:tc>
          <w:tcPr>
            <w:tcW w:w="600" w:type="dxa"/>
          </w:tcPr>
          <w:p w:rsidR="00107EA4" w:rsidRPr="006E1194" w:rsidRDefault="00107EA4" w:rsidP="006E1194">
            <w:pPr>
              <w:jc w:val="center"/>
              <w:rPr>
                <w:sz w:val="26"/>
                <w:szCs w:val="26"/>
              </w:rPr>
            </w:pPr>
            <w:r w:rsidRPr="006E1194">
              <w:rPr>
                <w:sz w:val="26"/>
                <w:szCs w:val="26"/>
              </w:rPr>
              <w:t>Nr. crt.</w:t>
            </w:r>
          </w:p>
        </w:tc>
        <w:tc>
          <w:tcPr>
            <w:tcW w:w="3240" w:type="dxa"/>
          </w:tcPr>
          <w:p w:rsidR="00107EA4" w:rsidRPr="006E1194" w:rsidRDefault="00107EA4" w:rsidP="006E1194">
            <w:pPr>
              <w:jc w:val="center"/>
              <w:rPr>
                <w:sz w:val="26"/>
                <w:szCs w:val="26"/>
              </w:rPr>
            </w:pPr>
            <w:r w:rsidRPr="006E1194">
              <w:rPr>
                <w:sz w:val="26"/>
                <w:szCs w:val="26"/>
              </w:rPr>
              <w:t>Numele şi prenumele</w:t>
            </w:r>
          </w:p>
        </w:tc>
        <w:tc>
          <w:tcPr>
            <w:tcW w:w="2294" w:type="dxa"/>
          </w:tcPr>
          <w:p w:rsidR="00107EA4" w:rsidRPr="006E1194" w:rsidRDefault="00107EA4" w:rsidP="006E1194">
            <w:pPr>
              <w:jc w:val="center"/>
              <w:rPr>
                <w:sz w:val="26"/>
                <w:szCs w:val="26"/>
              </w:rPr>
            </w:pPr>
            <w:r w:rsidRPr="006E1194">
              <w:rPr>
                <w:sz w:val="26"/>
                <w:szCs w:val="26"/>
              </w:rPr>
              <w:t>Act identitate/ CNP</w:t>
            </w:r>
          </w:p>
        </w:tc>
        <w:tc>
          <w:tcPr>
            <w:tcW w:w="1666" w:type="dxa"/>
          </w:tcPr>
          <w:p w:rsidR="00107EA4" w:rsidRPr="006E1194" w:rsidRDefault="00107EA4" w:rsidP="006E1194">
            <w:pPr>
              <w:jc w:val="center"/>
              <w:rPr>
                <w:sz w:val="26"/>
                <w:szCs w:val="26"/>
              </w:rPr>
            </w:pPr>
            <w:r w:rsidRPr="006E1194">
              <w:rPr>
                <w:sz w:val="26"/>
                <w:szCs w:val="26"/>
              </w:rPr>
              <w:t>Functia</w:t>
            </w:r>
          </w:p>
        </w:tc>
        <w:tc>
          <w:tcPr>
            <w:tcW w:w="2040" w:type="dxa"/>
          </w:tcPr>
          <w:p w:rsidR="00107EA4" w:rsidRPr="006E1194" w:rsidRDefault="00107EA4" w:rsidP="006E1194">
            <w:pPr>
              <w:jc w:val="center"/>
              <w:rPr>
                <w:sz w:val="26"/>
                <w:szCs w:val="26"/>
                <w:lang w:val="it-IT"/>
              </w:rPr>
            </w:pPr>
            <w:r w:rsidRPr="006E1194">
              <w:rPr>
                <w:sz w:val="26"/>
                <w:szCs w:val="26"/>
                <w:lang w:val="it-IT"/>
              </w:rPr>
              <w:t>Perioada desfasurarii activitatii in incinta CTE</w:t>
            </w:r>
          </w:p>
        </w:tc>
      </w:tr>
      <w:tr w:rsidR="00107EA4" w:rsidRPr="006E1194" w:rsidTr="006E1194">
        <w:trPr>
          <w:trHeight w:val="458"/>
        </w:trPr>
        <w:tc>
          <w:tcPr>
            <w:tcW w:w="600" w:type="dxa"/>
          </w:tcPr>
          <w:p w:rsidR="00107EA4" w:rsidRPr="006E1194" w:rsidRDefault="00107EA4" w:rsidP="00AC44CD">
            <w:pPr>
              <w:rPr>
                <w:sz w:val="26"/>
                <w:szCs w:val="26"/>
                <w:lang w:val="it-IT"/>
              </w:rPr>
            </w:pPr>
          </w:p>
        </w:tc>
        <w:tc>
          <w:tcPr>
            <w:tcW w:w="3240" w:type="dxa"/>
          </w:tcPr>
          <w:p w:rsidR="00107EA4" w:rsidRPr="006E1194" w:rsidRDefault="00107EA4" w:rsidP="00AC44CD">
            <w:pPr>
              <w:rPr>
                <w:sz w:val="26"/>
                <w:szCs w:val="26"/>
                <w:lang w:val="it-IT"/>
              </w:rPr>
            </w:pPr>
          </w:p>
        </w:tc>
        <w:tc>
          <w:tcPr>
            <w:tcW w:w="2294" w:type="dxa"/>
          </w:tcPr>
          <w:p w:rsidR="00107EA4" w:rsidRPr="006E1194" w:rsidRDefault="00107EA4" w:rsidP="00AC44CD">
            <w:pPr>
              <w:rPr>
                <w:sz w:val="26"/>
                <w:szCs w:val="26"/>
                <w:lang w:val="it-IT"/>
              </w:rPr>
            </w:pPr>
          </w:p>
        </w:tc>
        <w:tc>
          <w:tcPr>
            <w:tcW w:w="1666" w:type="dxa"/>
          </w:tcPr>
          <w:p w:rsidR="00107EA4" w:rsidRPr="006E1194" w:rsidRDefault="00107EA4" w:rsidP="00AC44CD">
            <w:pPr>
              <w:rPr>
                <w:sz w:val="26"/>
                <w:szCs w:val="26"/>
                <w:lang w:val="it-IT"/>
              </w:rPr>
            </w:pPr>
          </w:p>
        </w:tc>
        <w:tc>
          <w:tcPr>
            <w:tcW w:w="2040" w:type="dxa"/>
          </w:tcPr>
          <w:p w:rsidR="00107EA4" w:rsidRPr="006E1194" w:rsidRDefault="00107EA4" w:rsidP="00AC44CD">
            <w:pPr>
              <w:rPr>
                <w:sz w:val="26"/>
                <w:szCs w:val="26"/>
                <w:lang w:val="it-IT"/>
              </w:rPr>
            </w:pPr>
          </w:p>
        </w:tc>
      </w:tr>
    </w:tbl>
    <w:p w:rsidR="00107EA4" w:rsidRDefault="00107EA4" w:rsidP="00FF547B">
      <w:pPr>
        <w:rPr>
          <w:sz w:val="26"/>
          <w:szCs w:val="26"/>
          <w:lang w:val="it-IT"/>
        </w:rPr>
      </w:pPr>
    </w:p>
    <w:p w:rsidR="00107EA4" w:rsidRDefault="00107EA4" w:rsidP="00FF547B">
      <w:pPr>
        <w:rPr>
          <w:sz w:val="26"/>
          <w:szCs w:val="26"/>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2968"/>
        <w:gridCol w:w="2970"/>
        <w:gridCol w:w="3209"/>
      </w:tblGrid>
      <w:tr w:rsidR="00107EA4" w:rsidRPr="006E1194" w:rsidTr="006E1194">
        <w:trPr>
          <w:trHeight w:val="766"/>
        </w:trPr>
        <w:tc>
          <w:tcPr>
            <w:tcW w:w="600" w:type="dxa"/>
          </w:tcPr>
          <w:p w:rsidR="00107EA4" w:rsidRPr="006E1194" w:rsidRDefault="00107EA4" w:rsidP="00AC44CD">
            <w:pPr>
              <w:rPr>
                <w:sz w:val="26"/>
                <w:szCs w:val="26"/>
                <w:lang w:val="fr-FR"/>
              </w:rPr>
            </w:pPr>
            <w:r w:rsidRPr="006E1194">
              <w:rPr>
                <w:sz w:val="26"/>
                <w:szCs w:val="26"/>
                <w:lang w:val="fr-FR"/>
              </w:rPr>
              <w:t>Nr. crt.</w:t>
            </w:r>
          </w:p>
        </w:tc>
        <w:tc>
          <w:tcPr>
            <w:tcW w:w="3000" w:type="dxa"/>
          </w:tcPr>
          <w:p w:rsidR="00107EA4" w:rsidRPr="006E1194" w:rsidRDefault="00107EA4" w:rsidP="006E1194">
            <w:pPr>
              <w:jc w:val="center"/>
              <w:rPr>
                <w:sz w:val="26"/>
                <w:szCs w:val="26"/>
                <w:lang w:val="fr-FR"/>
              </w:rPr>
            </w:pPr>
            <w:r w:rsidRPr="006E1194">
              <w:rPr>
                <w:sz w:val="26"/>
                <w:szCs w:val="26"/>
                <w:lang w:val="fr-FR"/>
              </w:rPr>
              <w:t>Autovehicul</w:t>
            </w:r>
          </w:p>
        </w:tc>
        <w:tc>
          <w:tcPr>
            <w:tcW w:w="3000" w:type="dxa"/>
          </w:tcPr>
          <w:p w:rsidR="00107EA4" w:rsidRPr="006E1194" w:rsidRDefault="00107EA4" w:rsidP="006E1194">
            <w:pPr>
              <w:jc w:val="center"/>
              <w:rPr>
                <w:sz w:val="26"/>
                <w:szCs w:val="26"/>
                <w:lang w:val="fr-FR"/>
              </w:rPr>
            </w:pPr>
            <w:r w:rsidRPr="006E1194">
              <w:rPr>
                <w:sz w:val="26"/>
                <w:szCs w:val="26"/>
                <w:lang w:val="fr-FR"/>
              </w:rPr>
              <w:t>Nr. inmatriculare</w:t>
            </w:r>
          </w:p>
        </w:tc>
        <w:tc>
          <w:tcPr>
            <w:tcW w:w="3240" w:type="dxa"/>
          </w:tcPr>
          <w:p w:rsidR="00107EA4" w:rsidRPr="006E1194" w:rsidRDefault="00107EA4" w:rsidP="006E1194">
            <w:pPr>
              <w:jc w:val="center"/>
              <w:rPr>
                <w:sz w:val="26"/>
                <w:szCs w:val="26"/>
                <w:lang w:val="fr-FR"/>
              </w:rPr>
            </w:pPr>
            <w:r w:rsidRPr="006E1194">
              <w:rPr>
                <w:sz w:val="26"/>
                <w:szCs w:val="26"/>
                <w:lang w:val="fr-FR"/>
              </w:rPr>
              <w:t>Numele conducatorului auto</w:t>
            </w:r>
          </w:p>
        </w:tc>
      </w:tr>
      <w:tr w:rsidR="00107EA4" w:rsidRPr="006E1194" w:rsidTr="006E1194">
        <w:trPr>
          <w:trHeight w:val="504"/>
        </w:trPr>
        <w:tc>
          <w:tcPr>
            <w:tcW w:w="600" w:type="dxa"/>
          </w:tcPr>
          <w:p w:rsidR="00107EA4" w:rsidRPr="006E1194" w:rsidRDefault="00107EA4" w:rsidP="00AC44CD">
            <w:pPr>
              <w:rPr>
                <w:sz w:val="26"/>
                <w:szCs w:val="26"/>
                <w:lang w:val="fr-FR"/>
              </w:rPr>
            </w:pPr>
          </w:p>
        </w:tc>
        <w:tc>
          <w:tcPr>
            <w:tcW w:w="3000" w:type="dxa"/>
          </w:tcPr>
          <w:p w:rsidR="00107EA4" w:rsidRPr="006E1194" w:rsidRDefault="00107EA4" w:rsidP="00AC44CD">
            <w:pPr>
              <w:rPr>
                <w:sz w:val="26"/>
                <w:szCs w:val="26"/>
                <w:lang w:val="fr-FR"/>
              </w:rPr>
            </w:pPr>
          </w:p>
        </w:tc>
        <w:tc>
          <w:tcPr>
            <w:tcW w:w="3000" w:type="dxa"/>
          </w:tcPr>
          <w:p w:rsidR="00107EA4" w:rsidRPr="006E1194" w:rsidRDefault="00107EA4" w:rsidP="00AC44CD">
            <w:pPr>
              <w:rPr>
                <w:sz w:val="26"/>
                <w:szCs w:val="26"/>
                <w:lang w:val="fr-FR"/>
              </w:rPr>
            </w:pPr>
          </w:p>
        </w:tc>
        <w:tc>
          <w:tcPr>
            <w:tcW w:w="3240" w:type="dxa"/>
          </w:tcPr>
          <w:p w:rsidR="00107EA4" w:rsidRPr="006E1194" w:rsidRDefault="00107EA4" w:rsidP="00AC44CD">
            <w:pPr>
              <w:rPr>
                <w:sz w:val="26"/>
                <w:szCs w:val="26"/>
                <w:lang w:val="fr-FR"/>
              </w:rPr>
            </w:pPr>
          </w:p>
        </w:tc>
      </w:tr>
    </w:tbl>
    <w:p w:rsidR="00107EA4" w:rsidRDefault="00107EA4" w:rsidP="00FF547B">
      <w:pPr>
        <w:rPr>
          <w:sz w:val="26"/>
          <w:szCs w:val="26"/>
          <w:lang w:val="fr-FR"/>
        </w:rPr>
      </w:pPr>
    </w:p>
    <w:p w:rsidR="00107EA4" w:rsidRDefault="00107EA4" w:rsidP="00FF547B">
      <w:pPr>
        <w:jc w:val="both"/>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761"/>
        <w:gridCol w:w="2385"/>
      </w:tblGrid>
      <w:tr w:rsidR="00107EA4" w:rsidRPr="006E1194" w:rsidTr="006E1194">
        <w:tc>
          <w:tcPr>
            <w:tcW w:w="600" w:type="dxa"/>
          </w:tcPr>
          <w:p w:rsidR="00107EA4" w:rsidRPr="006E1194" w:rsidRDefault="00107EA4" w:rsidP="00AC44CD">
            <w:pPr>
              <w:rPr>
                <w:sz w:val="26"/>
                <w:szCs w:val="26"/>
                <w:lang w:val="fr-FR"/>
              </w:rPr>
            </w:pPr>
            <w:r w:rsidRPr="006E1194">
              <w:rPr>
                <w:sz w:val="26"/>
                <w:szCs w:val="26"/>
                <w:lang w:val="fr-FR"/>
              </w:rPr>
              <w:t>Nr. crt.</w:t>
            </w:r>
          </w:p>
        </w:tc>
        <w:tc>
          <w:tcPr>
            <w:tcW w:w="6840" w:type="dxa"/>
          </w:tcPr>
          <w:p w:rsidR="00107EA4" w:rsidRPr="006E1194" w:rsidRDefault="00107EA4" w:rsidP="006E1194">
            <w:pPr>
              <w:jc w:val="center"/>
              <w:rPr>
                <w:sz w:val="26"/>
                <w:szCs w:val="26"/>
                <w:lang w:val="fr-FR"/>
              </w:rPr>
            </w:pPr>
            <w:r w:rsidRPr="006E1194">
              <w:rPr>
                <w:sz w:val="26"/>
                <w:szCs w:val="26"/>
                <w:lang w:val="fr-FR"/>
              </w:rPr>
              <w:t>Denumire echipamente/materiale</w:t>
            </w:r>
          </w:p>
        </w:tc>
        <w:tc>
          <w:tcPr>
            <w:tcW w:w="2400" w:type="dxa"/>
          </w:tcPr>
          <w:p w:rsidR="00107EA4" w:rsidRPr="006E1194" w:rsidRDefault="00107EA4" w:rsidP="006E1194">
            <w:pPr>
              <w:jc w:val="center"/>
              <w:rPr>
                <w:sz w:val="26"/>
                <w:szCs w:val="26"/>
                <w:lang w:val="fr-FR"/>
              </w:rPr>
            </w:pPr>
            <w:r w:rsidRPr="006E1194">
              <w:rPr>
                <w:sz w:val="26"/>
                <w:szCs w:val="26"/>
                <w:lang w:val="fr-FR"/>
              </w:rPr>
              <w:t>Nr. buc</w:t>
            </w:r>
            <w:proofErr w:type="gramStart"/>
            <w:r w:rsidRPr="006E1194">
              <w:rPr>
                <w:sz w:val="26"/>
                <w:szCs w:val="26"/>
                <w:lang w:val="fr-FR"/>
              </w:rPr>
              <w:t>./</w:t>
            </w:r>
            <w:proofErr w:type="gramEnd"/>
            <w:r w:rsidRPr="006E1194">
              <w:rPr>
                <w:sz w:val="26"/>
                <w:szCs w:val="26"/>
                <w:lang w:val="fr-FR"/>
              </w:rPr>
              <w:t>cantitate</w:t>
            </w:r>
          </w:p>
        </w:tc>
      </w:tr>
      <w:tr w:rsidR="00107EA4" w:rsidRPr="006E1194" w:rsidTr="006E1194">
        <w:trPr>
          <w:trHeight w:val="474"/>
        </w:trPr>
        <w:tc>
          <w:tcPr>
            <w:tcW w:w="600" w:type="dxa"/>
          </w:tcPr>
          <w:p w:rsidR="00107EA4" w:rsidRPr="006E1194" w:rsidRDefault="00107EA4" w:rsidP="00AC44CD">
            <w:pPr>
              <w:rPr>
                <w:sz w:val="26"/>
                <w:szCs w:val="26"/>
                <w:lang w:val="fr-FR"/>
              </w:rPr>
            </w:pPr>
          </w:p>
        </w:tc>
        <w:tc>
          <w:tcPr>
            <w:tcW w:w="6840" w:type="dxa"/>
          </w:tcPr>
          <w:p w:rsidR="00107EA4" w:rsidRPr="006E1194" w:rsidRDefault="00107EA4" w:rsidP="00AC44CD">
            <w:pPr>
              <w:rPr>
                <w:sz w:val="26"/>
                <w:szCs w:val="26"/>
                <w:lang w:val="fr-FR"/>
              </w:rPr>
            </w:pPr>
          </w:p>
        </w:tc>
        <w:tc>
          <w:tcPr>
            <w:tcW w:w="2400" w:type="dxa"/>
          </w:tcPr>
          <w:p w:rsidR="00107EA4" w:rsidRPr="006E1194" w:rsidRDefault="00107EA4" w:rsidP="00AC44CD">
            <w:pPr>
              <w:rPr>
                <w:sz w:val="26"/>
                <w:szCs w:val="26"/>
                <w:lang w:val="fr-FR"/>
              </w:rPr>
            </w:pPr>
          </w:p>
        </w:tc>
      </w:tr>
    </w:tbl>
    <w:p w:rsidR="00107EA4" w:rsidRDefault="00107EA4" w:rsidP="00FF547B">
      <w:pPr>
        <w:rPr>
          <w:sz w:val="26"/>
          <w:szCs w:val="26"/>
          <w:lang w:val="fr-FR"/>
        </w:rPr>
      </w:pPr>
    </w:p>
    <w:p w:rsidR="00107EA4" w:rsidRDefault="00107EA4" w:rsidP="00FF547B">
      <w:pPr>
        <w:rPr>
          <w:sz w:val="26"/>
          <w:szCs w:val="26"/>
        </w:rPr>
      </w:pPr>
      <w:r>
        <w:rPr>
          <w:sz w:val="26"/>
          <w:szCs w:val="26"/>
        </w:rPr>
        <w:t xml:space="preserve">                                                                                                 Director Executant                                                       </w:t>
      </w:r>
    </w:p>
    <w:p w:rsidR="00107EA4" w:rsidRDefault="00107EA4" w:rsidP="00FF547B">
      <w:pPr>
        <w:ind w:left="4320"/>
        <w:jc w:val="right"/>
        <w:rPr>
          <w:sz w:val="26"/>
          <w:szCs w:val="26"/>
        </w:rPr>
      </w:pPr>
      <w:r>
        <w:rPr>
          <w:sz w:val="26"/>
          <w:szCs w:val="26"/>
        </w:rPr>
        <w:t xml:space="preserve">                                                                                                 …………………..……………………</w:t>
      </w:r>
    </w:p>
    <w:p w:rsidR="00107EA4" w:rsidRDefault="00107EA4" w:rsidP="00FF547B">
      <w:pPr>
        <w:rPr>
          <w:sz w:val="26"/>
          <w:szCs w:val="26"/>
        </w:rPr>
      </w:pPr>
      <w:r>
        <w:rPr>
          <w:sz w:val="26"/>
          <w:szCs w:val="26"/>
        </w:rPr>
        <w:t xml:space="preserve">                         </w:t>
      </w:r>
    </w:p>
    <w:p w:rsidR="00107EA4" w:rsidRDefault="00107EA4" w:rsidP="00FF547B">
      <w:pPr>
        <w:rPr>
          <w:sz w:val="26"/>
          <w:szCs w:val="26"/>
        </w:rPr>
      </w:pPr>
      <w:r>
        <w:rPr>
          <w:sz w:val="26"/>
          <w:szCs w:val="26"/>
        </w:rPr>
        <w:t xml:space="preserve">                                                   </w:t>
      </w:r>
    </w:p>
    <w:p w:rsidR="00107EA4" w:rsidRDefault="00107EA4" w:rsidP="00FF547B">
      <w:pPr>
        <w:rPr>
          <w:sz w:val="26"/>
          <w:szCs w:val="26"/>
        </w:rPr>
      </w:pPr>
    </w:p>
    <w:p w:rsidR="00107EA4" w:rsidRDefault="00107EA4" w:rsidP="00FF547B">
      <w:pPr>
        <w:rPr>
          <w:sz w:val="26"/>
          <w:szCs w:val="26"/>
          <w:lang w:val="it-IT"/>
        </w:rPr>
      </w:pPr>
      <w:r>
        <w:rPr>
          <w:sz w:val="26"/>
          <w:szCs w:val="26"/>
          <w:lang w:val="it-IT"/>
        </w:rPr>
        <w:t>Nota: telefoane de contact în cazul producerii unui eveniment :</w:t>
      </w:r>
    </w:p>
    <w:p w:rsidR="00107EA4" w:rsidRDefault="00107EA4" w:rsidP="00FF547B">
      <w:pPr>
        <w:rPr>
          <w:sz w:val="26"/>
          <w:szCs w:val="26"/>
          <w:lang w:val="es-ES"/>
        </w:rPr>
      </w:pPr>
      <w:r>
        <w:rPr>
          <w:sz w:val="26"/>
          <w:szCs w:val="26"/>
          <w:lang w:val="it-IT"/>
        </w:rPr>
        <w:t xml:space="preserve">          </w:t>
      </w:r>
      <w:r>
        <w:rPr>
          <w:sz w:val="26"/>
          <w:szCs w:val="26"/>
          <w:lang w:val="es-ES"/>
        </w:rPr>
        <w:t xml:space="preserve">Director executant…………………………………   </w:t>
      </w:r>
    </w:p>
    <w:p w:rsidR="00107EA4" w:rsidRDefault="00107EA4" w:rsidP="00FF547B">
      <w:pPr>
        <w:rPr>
          <w:sz w:val="26"/>
          <w:szCs w:val="26"/>
          <w:lang w:val="es-ES"/>
        </w:rPr>
      </w:pPr>
      <w:r>
        <w:rPr>
          <w:sz w:val="26"/>
          <w:szCs w:val="26"/>
          <w:lang w:val="es-ES"/>
        </w:rPr>
        <w:t xml:space="preserve">          Coordonator lucrare………….. ……………………</w:t>
      </w:r>
    </w:p>
    <w:p w:rsidR="00107EA4" w:rsidRDefault="00107EA4" w:rsidP="00FF547B">
      <w:pPr>
        <w:rPr>
          <w:sz w:val="26"/>
          <w:szCs w:val="26"/>
          <w:lang w:val="es-ES"/>
        </w:rPr>
      </w:pPr>
    </w:p>
    <w:p w:rsidR="00107EA4" w:rsidRDefault="00107EA4" w:rsidP="00FF547B">
      <w:pPr>
        <w:pStyle w:val="BodyText"/>
        <w:jc w:val="center"/>
        <w:rPr>
          <w:sz w:val="26"/>
          <w:szCs w:val="26"/>
          <w:lang w:val="ro-RO"/>
        </w:rPr>
      </w:pPr>
    </w:p>
    <w:p w:rsidR="00107EA4" w:rsidRDefault="00107EA4" w:rsidP="00FF547B">
      <w:pPr>
        <w:pStyle w:val="BodyText"/>
        <w:jc w:val="center"/>
        <w:rPr>
          <w:sz w:val="26"/>
          <w:szCs w:val="26"/>
          <w:lang w:val="ro-RO"/>
        </w:rPr>
      </w:pPr>
      <w:r>
        <w:rPr>
          <w:sz w:val="26"/>
          <w:szCs w:val="26"/>
          <w:lang w:val="ro-RO"/>
        </w:rPr>
        <w:t>ANEXA 2</w:t>
      </w:r>
    </w:p>
    <w:p w:rsidR="00107EA4" w:rsidRDefault="00107EA4" w:rsidP="00FF547B">
      <w:pPr>
        <w:jc w:val="center"/>
        <w:rPr>
          <w:sz w:val="26"/>
          <w:szCs w:val="26"/>
          <w:lang w:val="es-ES"/>
        </w:rPr>
      </w:pPr>
      <w:r>
        <w:rPr>
          <w:sz w:val="26"/>
          <w:szCs w:val="26"/>
          <w:lang w:val="ro-RO"/>
        </w:rPr>
        <w:t xml:space="preserve">la convenţia </w:t>
      </w:r>
      <w:r>
        <w:rPr>
          <w:sz w:val="26"/>
          <w:szCs w:val="26"/>
          <w:lang w:val="es-ES"/>
        </w:rPr>
        <w:t>privind delimitarea răspunderilor pe linie de</w:t>
      </w:r>
    </w:p>
    <w:p w:rsidR="00107EA4" w:rsidRDefault="00107EA4" w:rsidP="00FF547B">
      <w:pPr>
        <w:jc w:val="center"/>
        <w:rPr>
          <w:sz w:val="26"/>
          <w:szCs w:val="26"/>
          <w:lang w:val="es-ES"/>
        </w:rPr>
      </w:pPr>
      <w:proofErr w:type="gramStart"/>
      <w:r>
        <w:rPr>
          <w:sz w:val="26"/>
          <w:szCs w:val="26"/>
          <w:lang w:val="es-ES"/>
        </w:rPr>
        <w:t>securitate</w:t>
      </w:r>
      <w:proofErr w:type="gramEnd"/>
      <w:r>
        <w:rPr>
          <w:sz w:val="26"/>
          <w:szCs w:val="26"/>
          <w:lang w:val="es-ES"/>
        </w:rPr>
        <w:t xml:space="preserve"> şi sănătate în muncă, situaţii de urgenţă şi protecţia mediului</w:t>
      </w:r>
    </w:p>
    <w:p w:rsidR="00107EA4" w:rsidRDefault="00107EA4" w:rsidP="00FF547B">
      <w:pPr>
        <w:rPr>
          <w:sz w:val="26"/>
          <w:szCs w:val="26"/>
          <w:lang w:val="es-ES"/>
        </w:rPr>
      </w:pPr>
    </w:p>
    <w:p w:rsidR="00107EA4" w:rsidRDefault="00107EA4" w:rsidP="00FF547B">
      <w:pPr>
        <w:jc w:val="center"/>
        <w:rPr>
          <w:b/>
          <w:i/>
          <w:sz w:val="26"/>
          <w:szCs w:val="26"/>
          <w:lang w:val="es-ES"/>
        </w:rPr>
      </w:pPr>
      <w:r>
        <w:rPr>
          <w:b/>
          <w:i/>
          <w:sz w:val="26"/>
          <w:szCs w:val="26"/>
          <w:lang w:val="es-ES"/>
        </w:rPr>
        <w:t>FIŞ</w:t>
      </w:r>
      <w:r>
        <w:rPr>
          <w:b/>
          <w:bCs/>
          <w:i/>
          <w:sz w:val="26"/>
          <w:szCs w:val="26"/>
          <w:lang w:val="ro-RO"/>
        </w:rPr>
        <w:t>Ă</w:t>
      </w:r>
      <w:r>
        <w:rPr>
          <w:b/>
          <w:i/>
          <w:sz w:val="26"/>
          <w:szCs w:val="26"/>
          <w:lang w:val="es-ES"/>
        </w:rPr>
        <w:t xml:space="preserve">  DE  INSTRUIRE  COLECTIV</w:t>
      </w:r>
      <w:r>
        <w:rPr>
          <w:b/>
          <w:bCs/>
          <w:i/>
          <w:sz w:val="26"/>
          <w:szCs w:val="26"/>
          <w:lang w:val="ro-RO"/>
        </w:rPr>
        <w:t>Ă</w:t>
      </w:r>
    </w:p>
    <w:p w:rsidR="00107EA4" w:rsidRDefault="00107EA4" w:rsidP="00FF547B">
      <w:pPr>
        <w:jc w:val="center"/>
        <w:rPr>
          <w:sz w:val="26"/>
          <w:szCs w:val="26"/>
          <w:lang w:val="es-ES"/>
        </w:rPr>
      </w:pPr>
      <w:proofErr w:type="gramStart"/>
      <w:r>
        <w:rPr>
          <w:sz w:val="26"/>
          <w:szCs w:val="26"/>
          <w:lang w:val="es-ES"/>
        </w:rPr>
        <w:t>privind</w:t>
      </w:r>
      <w:proofErr w:type="gramEnd"/>
      <w:r>
        <w:rPr>
          <w:sz w:val="26"/>
          <w:szCs w:val="26"/>
          <w:lang w:val="es-ES"/>
        </w:rPr>
        <w:t xml:space="preserve"> securitatea şi sanǎtatea în munca - situaţii de urgenţǎ - protecţia mediului</w:t>
      </w:r>
    </w:p>
    <w:p w:rsidR="00107EA4" w:rsidRDefault="00107EA4" w:rsidP="00FF547B">
      <w:pPr>
        <w:jc w:val="center"/>
        <w:rPr>
          <w:sz w:val="26"/>
          <w:szCs w:val="26"/>
          <w:lang w:val="es-ES"/>
        </w:rPr>
      </w:pPr>
      <w:proofErr w:type="gramStart"/>
      <w:r>
        <w:rPr>
          <w:sz w:val="26"/>
          <w:szCs w:val="26"/>
          <w:lang w:val="es-ES"/>
        </w:rPr>
        <w:t>întocmita</w:t>
      </w:r>
      <w:proofErr w:type="gramEnd"/>
      <w:r>
        <w:rPr>
          <w:sz w:val="26"/>
          <w:szCs w:val="26"/>
          <w:lang w:val="es-ES"/>
        </w:rPr>
        <w:t xml:space="preserve"> azi ………………………</w:t>
      </w:r>
    </w:p>
    <w:p w:rsidR="00107EA4" w:rsidRDefault="00107EA4" w:rsidP="00FF547B">
      <w:pPr>
        <w:jc w:val="center"/>
        <w:rPr>
          <w:sz w:val="26"/>
          <w:szCs w:val="26"/>
          <w:lang w:val="es-ES"/>
        </w:rPr>
      </w:pPr>
      <w:proofErr w:type="gramStart"/>
      <w:r>
        <w:rPr>
          <w:sz w:val="26"/>
          <w:szCs w:val="26"/>
          <w:lang w:val="es-ES"/>
        </w:rPr>
        <w:t>în</w:t>
      </w:r>
      <w:proofErr w:type="gramEnd"/>
      <w:r>
        <w:rPr>
          <w:sz w:val="26"/>
          <w:szCs w:val="26"/>
          <w:lang w:val="es-ES"/>
        </w:rPr>
        <w:t xml:space="preserve"> baza convenţiei nr........../.............................. </w:t>
      </w:r>
    </w:p>
    <w:p w:rsidR="00107EA4" w:rsidRDefault="00107EA4" w:rsidP="00FF547B">
      <w:pPr>
        <w:jc w:val="center"/>
        <w:rPr>
          <w:sz w:val="26"/>
          <w:szCs w:val="26"/>
          <w:lang w:val="es-ES"/>
        </w:rPr>
      </w:pPr>
    </w:p>
    <w:p w:rsidR="00107EA4" w:rsidRDefault="00107EA4" w:rsidP="00FF547B">
      <w:pPr>
        <w:jc w:val="both"/>
        <w:rPr>
          <w:sz w:val="26"/>
          <w:szCs w:val="26"/>
          <w:lang w:val="es-ES"/>
        </w:rPr>
      </w:pPr>
      <w:r>
        <w:rPr>
          <w:sz w:val="26"/>
          <w:szCs w:val="26"/>
          <w:lang w:val="es-ES"/>
        </w:rPr>
        <w:tab/>
      </w:r>
    </w:p>
    <w:p w:rsidR="00107EA4" w:rsidRDefault="00107EA4" w:rsidP="00FF547B">
      <w:pPr>
        <w:jc w:val="both"/>
        <w:rPr>
          <w:sz w:val="26"/>
          <w:szCs w:val="26"/>
          <w:lang w:val="es-ES"/>
        </w:rPr>
      </w:pPr>
      <w:r>
        <w:rPr>
          <w:sz w:val="26"/>
          <w:szCs w:val="26"/>
          <w:lang w:val="es-ES"/>
        </w:rPr>
        <w:tab/>
      </w:r>
      <w:proofErr w:type="gramStart"/>
      <w:r>
        <w:rPr>
          <w:sz w:val="26"/>
          <w:szCs w:val="26"/>
          <w:lang w:val="es-ES"/>
        </w:rPr>
        <w:t>Subsemnatul .......................................</w:t>
      </w:r>
      <w:proofErr w:type="gramEnd"/>
      <w:r>
        <w:rPr>
          <w:sz w:val="26"/>
          <w:szCs w:val="26"/>
          <w:lang w:val="es-ES"/>
        </w:rPr>
        <w:t xml:space="preserve"> av</w:t>
      </w:r>
      <w:r>
        <w:rPr>
          <w:sz w:val="26"/>
          <w:szCs w:val="26"/>
          <w:lang w:val="ro-RO"/>
        </w:rPr>
        <w:t>â</w:t>
      </w:r>
      <w:r>
        <w:rPr>
          <w:sz w:val="26"/>
          <w:szCs w:val="26"/>
          <w:lang w:val="es-ES"/>
        </w:rPr>
        <w:t xml:space="preserve">nd funcţia de ..................................., am procedat la instruirea unui numǎr de ..... </w:t>
      </w:r>
      <w:proofErr w:type="gramStart"/>
      <w:r>
        <w:rPr>
          <w:sz w:val="26"/>
          <w:szCs w:val="26"/>
          <w:lang w:val="es-ES"/>
        </w:rPr>
        <w:t>persoane</w:t>
      </w:r>
      <w:proofErr w:type="gramEnd"/>
      <w:r>
        <w:rPr>
          <w:sz w:val="26"/>
          <w:szCs w:val="26"/>
          <w:lang w:val="es-ES"/>
        </w:rPr>
        <w:t xml:space="preserve">, de la SC ................................... , conform tabelului </w:t>
      </w:r>
      <w:r>
        <w:rPr>
          <w:color w:val="000000"/>
          <w:sz w:val="26"/>
          <w:szCs w:val="26"/>
          <w:lang w:val="es-ES"/>
        </w:rPr>
        <w:t>nominal de pe verso</w:t>
      </w:r>
      <w:r>
        <w:rPr>
          <w:sz w:val="26"/>
          <w:szCs w:val="26"/>
          <w:lang w:val="es-ES"/>
        </w:rPr>
        <w:t>, în domeniul SSM-SU-PM,  pentru prezenţa acestora  în incinta SC Electrocentrale Bucuresti SA / CTE................................, în perioada................................., conform contract nr.................................</w:t>
      </w:r>
    </w:p>
    <w:p w:rsidR="00107EA4" w:rsidRDefault="00107EA4" w:rsidP="00FF547B">
      <w:pPr>
        <w:ind w:firstLine="720"/>
        <w:jc w:val="both"/>
        <w:rPr>
          <w:sz w:val="26"/>
          <w:szCs w:val="26"/>
          <w:lang w:val="es-ES"/>
        </w:rPr>
      </w:pPr>
      <w:r>
        <w:rPr>
          <w:sz w:val="26"/>
          <w:szCs w:val="26"/>
          <w:lang w:val="ro-RO"/>
        </w:rPr>
        <w:t>Î</w:t>
      </w:r>
      <w:r>
        <w:rPr>
          <w:sz w:val="26"/>
          <w:szCs w:val="26"/>
          <w:lang w:val="es-ES"/>
        </w:rPr>
        <w:t>n cadrul instruirii SSM-SU-PM s-au prelucrat urmatoarele materiale:</w:t>
      </w:r>
    </w:p>
    <w:p w:rsidR="00107EA4" w:rsidRDefault="00107EA4" w:rsidP="00FF547B">
      <w:pPr>
        <w:jc w:val="both"/>
        <w:rPr>
          <w:sz w:val="26"/>
          <w:szCs w:val="26"/>
          <w:lang w:val="es-ES"/>
        </w:rPr>
      </w:pPr>
      <w:r>
        <w:rPr>
          <w:sz w:val="26"/>
          <w:szCs w:val="26"/>
          <w:lang w:val="es-ES"/>
        </w:rPr>
        <w:t>…………………………………………………………………………………………………………………………………………………………………………………………………………………………………………………………………………………………………………………………………………………………………………………………………………………………………………………………………………………………………………………………………………………………………………………………………………………………………………………………………………………………………………………………………………………………………………………………………………………………………………………………………………………………………………………………………………………………………………………………………………………………..............................................................................................................................................................</w:t>
      </w:r>
    </w:p>
    <w:p w:rsidR="00107EA4" w:rsidRDefault="00107EA4" w:rsidP="00FF547B">
      <w:pPr>
        <w:jc w:val="both"/>
        <w:rPr>
          <w:sz w:val="26"/>
          <w:szCs w:val="26"/>
          <w:lang w:val="es-ES"/>
        </w:rPr>
      </w:pPr>
    </w:p>
    <w:p w:rsidR="00107EA4" w:rsidRDefault="00107EA4" w:rsidP="00FF547B">
      <w:pPr>
        <w:jc w:val="both"/>
        <w:rPr>
          <w:sz w:val="26"/>
          <w:szCs w:val="26"/>
          <w:lang w:val="es-ES"/>
        </w:rPr>
      </w:pPr>
    </w:p>
    <w:p w:rsidR="00107EA4" w:rsidRDefault="00107EA4" w:rsidP="00FF547B">
      <w:pPr>
        <w:jc w:val="both"/>
        <w:rPr>
          <w:sz w:val="26"/>
          <w:szCs w:val="26"/>
          <w:lang w:val="es-ES"/>
        </w:rPr>
      </w:pPr>
      <w:r>
        <w:rPr>
          <w:sz w:val="26"/>
          <w:szCs w:val="26"/>
          <w:lang w:val="es-ES"/>
        </w:rPr>
        <w:tab/>
        <w:t xml:space="preserve">Prezenta fisǎ de instructaj se va pǎstra </w:t>
      </w:r>
      <w:proofErr w:type="gramStart"/>
      <w:r>
        <w:rPr>
          <w:sz w:val="26"/>
          <w:szCs w:val="26"/>
          <w:lang w:val="es-ES"/>
        </w:rPr>
        <w:t>la …</w:t>
      </w:r>
      <w:proofErr w:type="gramEnd"/>
      <w:r>
        <w:rPr>
          <w:sz w:val="26"/>
          <w:szCs w:val="26"/>
          <w:lang w:val="es-ES"/>
        </w:rPr>
        <w:t>……………………………………</w:t>
      </w:r>
    </w:p>
    <w:p w:rsidR="00107EA4" w:rsidRDefault="00107EA4" w:rsidP="00FF547B">
      <w:pPr>
        <w:rPr>
          <w:sz w:val="26"/>
          <w:szCs w:val="26"/>
          <w:lang w:val="es-ES"/>
        </w:rPr>
      </w:pPr>
    </w:p>
    <w:p w:rsidR="00107EA4" w:rsidRDefault="00107EA4" w:rsidP="00FF547B">
      <w:pPr>
        <w:rPr>
          <w:sz w:val="26"/>
          <w:szCs w:val="26"/>
          <w:lang w:val="es-ES"/>
        </w:rPr>
      </w:pPr>
      <w:r>
        <w:rPr>
          <w:sz w:val="26"/>
          <w:szCs w:val="26"/>
          <w:lang w:val="es-ES"/>
        </w:rPr>
        <w:t xml:space="preserve">                                                                                         Semnǎtura, funcţia, </w:t>
      </w:r>
    </w:p>
    <w:p w:rsidR="00107EA4" w:rsidRDefault="00107EA4" w:rsidP="00FF547B">
      <w:pPr>
        <w:rPr>
          <w:sz w:val="26"/>
          <w:szCs w:val="26"/>
          <w:lang w:val="es-ES"/>
        </w:rPr>
      </w:pPr>
      <w:r>
        <w:rPr>
          <w:sz w:val="26"/>
          <w:szCs w:val="26"/>
          <w:lang w:val="es-ES"/>
        </w:rPr>
        <w:t xml:space="preserve">                                                                                 </w:t>
      </w:r>
      <w:proofErr w:type="gramStart"/>
      <w:r>
        <w:rPr>
          <w:sz w:val="26"/>
          <w:szCs w:val="26"/>
          <w:lang w:val="es-ES"/>
        </w:rPr>
        <w:t>celui</w:t>
      </w:r>
      <w:proofErr w:type="gramEnd"/>
      <w:r>
        <w:rPr>
          <w:sz w:val="26"/>
          <w:szCs w:val="26"/>
          <w:lang w:val="es-ES"/>
        </w:rPr>
        <w:t xml:space="preserve"> care a efectuat instruirea</w:t>
      </w:r>
    </w:p>
    <w:p w:rsidR="00107EA4" w:rsidRDefault="00107EA4" w:rsidP="00FF547B">
      <w:pPr>
        <w:ind w:left="5040"/>
        <w:rPr>
          <w:sz w:val="26"/>
          <w:szCs w:val="26"/>
          <w:lang w:val="es-ES"/>
        </w:rPr>
      </w:pPr>
      <w:r>
        <w:rPr>
          <w:sz w:val="26"/>
          <w:szCs w:val="26"/>
          <w:lang w:val="es-ES"/>
        </w:rPr>
        <w:t xml:space="preserve">                                                                                       .............................................................</w:t>
      </w:r>
    </w:p>
    <w:p w:rsidR="00107EA4" w:rsidRDefault="00107EA4" w:rsidP="00FF547B">
      <w:pPr>
        <w:rPr>
          <w:sz w:val="26"/>
          <w:szCs w:val="26"/>
          <w:lang w:val="es-ES"/>
        </w:rPr>
      </w:pPr>
    </w:p>
    <w:p w:rsidR="00107EA4" w:rsidRDefault="00107EA4" w:rsidP="00FF547B">
      <w:pPr>
        <w:rPr>
          <w:sz w:val="26"/>
          <w:szCs w:val="26"/>
          <w:lang w:val="es-ES"/>
        </w:rPr>
      </w:pPr>
    </w:p>
    <w:p w:rsidR="00107EA4" w:rsidRDefault="00107EA4" w:rsidP="00FF547B">
      <w:pPr>
        <w:rPr>
          <w:sz w:val="26"/>
          <w:szCs w:val="26"/>
          <w:lang w:val="es-ES"/>
        </w:rPr>
      </w:pPr>
      <w:r>
        <w:rPr>
          <w:sz w:val="26"/>
          <w:szCs w:val="26"/>
          <w:lang w:val="es-ES"/>
        </w:rPr>
        <w:t xml:space="preserve">Resp. </w:t>
      </w:r>
      <w:proofErr w:type="gramStart"/>
      <w:r>
        <w:rPr>
          <w:sz w:val="26"/>
          <w:szCs w:val="26"/>
          <w:lang w:val="es-ES"/>
        </w:rPr>
        <w:t>SSM .............................</w:t>
      </w:r>
      <w:proofErr w:type="gramEnd"/>
    </w:p>
    <w:p w:rsidR="00107EA4" w:rsidRDefault="00107EA4" w:rsidP="00FF547B">
      <w:pPr>
        <w:rPr>
          <w:sz w:val="26"/>
          <w:szCs w:val="26"/>
          <w:lang w:val="es-ES"/>
        </w:rPr>
      </w:pPr>
    </w:p>
    <w:p w:rsidR="00107EA4" w:rsidRDefault="00107EA4" w:rsidP="00FF547B">
      <w:pPr>
        <w:rPr>
          <w:sz w:val="26"/>
          <w:szCs w:val="26"/>
          <w:lang w:val="es-ES"/>
        </w:rPr>
      </w:pPr>
      <w:r>
        <w:rPr>
          <w:sz w:val="26"/>
          <w:szCs w:val="26"/>
          <w:lang w:val="es-ES"/>
        </w:rPr>
        <w:t xml:space="preserve">Resp. </w:t>
      </w:r>
      <w:proofErr w:type="gramStart"/>
      <w:r>
        <w:rPr>
          <w:sz w:val="26"/>
          <w:szCs w:val="26"/>
          <w:lang w:val="es-ES"/>
        </w:rPr>
        <w:t>SU ..................................</w:t>
      </w:r>
      <w:proofErr w:type="gramEnd"/>
    </w:p>
    <w:p w:rsidR="00107EA4" w:rsidRDefault="00107EA4" w:rsidP="00FF547B">
      <w:pPr>
        <w:rPr>
          <w:sz w:val="26"/>
          <w:szCs w:val="26"/>
          <w:lang w:val="es-ES"/>
        </w:rPr>
      </w:pPr>
    </w:p>
    <w:p w:rsidR="00107EA4" w:rsidRDefault="00107EA4" w:rsidP="00FF547B">
      <w:pPr>
        <w:rPr>
          <w:sz w:val="26"/>
          <w:szCs w:val="26"/>
          <w:lang w:val="es-ES"/>
        </w:rPr>
      </w:pPr>
      <w:r>
        <w:rPr>
          <w:sz w:val="26"/>
          <w:szCs w:val="26"/>
          <w:lang w:val="es-ES"/>
        </w:rPr>
        <w:t xml:space="preserve">Resp. </w:t>
      </w:r>
      <w:proofErr w:type="gramStart"/>
      <w:r>
        <w:rPr>
          <w:sz w:val="26"/>
          <w:szCs w:val="26"/>
          <w:lang w:val="es-ES"/>
        </w:rPr>
        <w:t>PM ..............................</w:t>
      </w:r>
      <w:proofErr w:type="gramEnd"/>
    </w:p>
    <w:p w:rsidR="00107EA4" w:rsidRDefault="00107EA4" w:rsidP="00FF547B">
      <w:pPr>
        <w:rPr>
          <w:sz w:val="26"/>
          <w:szCs w:val="26"/>
          <w:lang w:val="es-ES"/>
        </w:rPr>
      </w:pPr>
      <w:r>
        <w:rPr>
          <w:sz w:val="26"/>
          <w:szCs w:val="26"/>
          <w:lang w:val="es-ES"/>
        </w:rPr>
        <w:t xml:space="preserve">                                                                                    </w:t>
      </w:r>
    </w:p>
    <w:p w:rsidR="00107EA4" w:rsidRDefault="00107EA4" w:rsidP="00FF547B">
      <w:pPr>
        <w:jc w:val="center"/>
        <w:rPr>
          <w:sz w:val="26"/>
          <w:szCs w:val="26"/>
          <w:lang w:val="es-ES"/>
        </w:rPr>
      </w:pPr>
    </w:p>
    <w:p w:rsidR="00107EA4" w:rsidRDefault="00107EA4" w:rsidP="00FF547B">
      <w:pPr>
        <w:jc w:val="right"/>
        <w:rPr>
          <w:sz w:val="26"/>
          <w:szCs w:val="26"/>
          <w:lang w:val="es-ES"/>
        </w:rPr>
      </w:pPr>
    </w:p>
    <w:p w:rsidR="00107EA4" w:rsidRDefault="00107EA4" w:rsidP="00FF547B">
      <w:pPr>
        <w:jc w:val="center"/>
        <w:rPr>
          <w:b/>
          <w:i/>
          <w:sz w:val="26"/>
          <w:szCs w:val="26"/>
          <w:lang w:val="es-ES"/>
        </w:rPr>
      </w:pPr>
    </w:p>
    <w:p w:rsidR="00107EA4" w:rsidRDefault="00107EA4" w:rsidP="00FF547B">
      <w:pPr>
        <w:jc w:val="center"/>
        <w:rPr>
          <w:b/>
          <w:i/>
          <w:sz w:val="26"/>
          <w:szCs w:val="26"/>
          <w:lang w:val="es-ES"/>
        </w:rPr>
      </w:pPr>
    </w:p>
    <w:p w:rsidR="00107EA4" w:rsidRDefault="00107EA4" w:rsidP="00FF547B">
      <w:pPr>
        <w:rPr>
          <w:b/>
          <w:i/>
          <w:sz w:val="26"/>
          <w:szCs w:val="26"/>
          <w:lang w:val="es-ES"/>
        </w:rPr>
      </w:pPr>
    </w:p>
    <w:p w:rsidR="00107EA4" w:rsidRDefault="00107EA4" w:rsidP="00FF547B">
      <w:pPr>
        <w:jc w:val="center"/>
        <w:rPr>
          <w:b/>
          <w:i/>
          <w:sz w:val="26"/>
          <w:szCs w:val="26"/>
          <w:lang w:val="es-ES"/>
        </w:rPr>
      </w:pPr>
    </w:p>
    <w:p w:rsidR="00107EA4" w:rsidRPr="007821C9" w:rsidRDefault="00107EA4" w:rsidP="00FF547B">
      <w:pPr>
        <w:jc w:val="center"/>
        <w:rPr>
          <w:b/>
          <w:i/>
          <w:sz w:val="26"/>
          <w:szCs w:val="26"/>
          <w:lang w:val="es-ES"/>
        </w:rPr>
      </w:pPr>
      <w:r w:rsidRPr="007821C9">
        <w:rPr>
          <w:b/>
          <w:i/>
          <w:sz w:val="26"/>
          <w:szCs w:val="26"/>
          <w:lang w:val="es-ES"/>
        </w:rPr>
        <w:t>TABEL  NOMINAL</w:t>
      </w:r>
    </w:p>
    <w:p w:rsidR="00107EA4" w:rsidRPr="007821C9" w:rsidRDefault="00107EA4" w:rsidP="00FF547B">
      <w:pPr>
        <w:jc w:val="center"/>
        <w:rPr>
          <w:b/>
          <w:sz w:val="26"/>
          <w:szCs w:val="26"/>
          <w:lang w:val="es-ES"/>
        </w:rPr>
      </w:pPr>
      <w:proofErr w:type="gramStart"/>
      <w:r w:rsidRPr="007821C9">
        <w:rPr>
          <w:b/>
          <w:sz w:val="26"/>
          <w:szCs w:val="26"/>
          <w:lang w:val="es-ES"/>
        </w:rPr>
        <w:t>cu</w:t>
      </w:r>
      <w:proofErr w:type="gramEnd"/>
      <w:r w:rsidRPr="007821C9">
        <w:rPr>
          <w:b/>
          <w:sz w:val="26"/>
          <w:szCs w:val="26"/>
          <w:lang w:val="es-ES"/>
        </w:rPr>
        <w:t xml:space="preserve"> persoanele participante la instruire</w:t>
      </w:r>
    </w:p>
    <w:p w:rsidR="00107EA4" w:rsidRPr="007821C9" w:rsidRDefault="00107EA4" w:rsidP="00FF547B">
      <w:pPr>
        <w:jc w:val="center"/>
        <w:rPr>
          <w:sz w:val="26"/>
          <w:szCs w:val="26"/>
          <w:lang w:val="es-ES"/>
        </w:rPr>
      </w:pPr>
    </w:p>
    <w:p w:rsidR="00107EA4" w:rsidRPr="007821C9" w:rsidRDefault="00107EA4" w:rsidP="00FF547B">
      <w:pPr>
        <w:rPr>
          <w:sz w:val="26"/>
          <w:szCs w:val="26"/>
          <w:lang w:val="es-ES"/>
        </w:rPr>
      </w:pPr>
      <w:r w:rsidRPr="007821C9">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107EA4" w:rsidRPr="007821C9" w:rsidRDefault="00107EA4" w:rsidP="00FF547B">
      <w:pPr>
        <w:rPr>
          <w:sz w:val="26"/>
          <w:szCs w:val="26"/>
          <w:lang w:val="es-ES"/>
        </w:rPr>
      </w:pPr>
    </w:p>
    <w:p w:rsidR="00107EA4" w:rsidRPr="007821C9" w:rsidRDefault="00107EA4" w:rsidP="00FF547B">
      <w:pPr>
        <w:rPr>
          <w:sz w:val="26"/>
          <w:szCs w:val="26"/>
          <w:lang w:val="es-ES"/>
        </w:rPr>
      </w:pPr>
    </w:p>
    <w:p w:rsidR="00107EA4" w:rsidRPr="007821C9" w:rsidRDefault="00107EA4" w:rsidP="00FF547B">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107EA4" w:rsidRPr="006E1194" w:rsidTr="006E1194">
        <w:tc>
          <w:tcPr>
            <w:tcW w:w="600" w:type="dxa"/>
          </w:tcPr>
          <w:p w:rsidR="00107EA4" w:rsidRPr="006E1194" w:rsidRDefault="00107EA4" w:rsidP="006E1194">
            <w:pPr>
              <w:jc w:val="center"/>
              <w:rPr>
                <w:sz w:val="26"/>
                <w:szCs w:val="26"/>
              </w:rPr>
            </w:pPr>
            <w:r w:rsidRPr="006E1194">
              <w:rPr>
                <w:sz w:val="26"/>
                <w:szCs w:val="26"/>
              </w:rPr>
              <w:t>Nr. crt.</w:t>
            </w:r>
          </w:p>
        </w:tc>
        <w:tc>
          <w:tcPr>
            <w:tcW w:w="4560" w:type="dxa"/>
          </w:tcPr>
          <w:p w:rsidR="00107EA4" w:rsidRPr="006E1194" w:rsidRDefault="00107EA4" w:rsidP="006E1194">
            <w:pPr>
              <w:jc w:val="center"/>
              <w:rPr>
                <w:sz w:val="26"/>
                <w:szCs w:val="26"/>
              </w:rPr>
            </w:pPr>
            <w:r w:rsidRPr="006E1194">
              <w:rPr>
                <w:sz w:val="26"/>
                <w:szCs w:val="26"/>
              </w:rPr>
              <w:t>Numele şi Prenumele</w:t>
            </w:r>
          </w:p>
        </w:tc>
        <w:tc>
          <w:tcPr>
            <w:tcW w:w="2520" w:type="dxa"/>
          </w:tcPr>
          <w:p w:rsidR="00107EA4" w:rsidRPr="006E1194" w:rsidRDefault="00107EA4" w:rsidP="006E1194">
            <w:pPr>
              <w:jc w:val="center"/>
              <w:rPr>
                <w:sz w:val="26"/>
                <w:szCs w:val="26"/>
              </w:rPr>
            </w:pPr>
            <w:r w:rsidRPr="006E1194">
              <w:rPr>
                <w:sz w:val="26"/>
                <w:szCs w:val="26"/>
              </w:rPr>
              <w:t>Act identitate /</w:t>
            </w:r>
          </w:p>
          <w:p w:rsidR="00107EA4" w:rsidRPr="006E1194" w:rsidRDefault="00107EA4" w:rsidP="006E1194">
            <w:pPr>
              <w:jc w:val="center"/>
              <w:rPr>
                <w:sz w:val="26"/>
                <w:szCs w:val="26"/>
              </w:rPr>
            </w:pPr>
            <w:r w:rsidRPr="006E1194">
              <w:rPr>
                <w:sz w:val="26"/>
                <w:szCs w:val="26"/>
              </w:rPr>
              <w:t>grupa sanguina</w:t>
            </w:r>
          </w:p>
        </w:tc>
        <w:tc>
          <w:tcPr>
            <w:tcW w:w="1920" w:type="dxa"/>
          </w:tcPr>
          <w:p w:rsidR="00107EA4" w:rsidRPr="006E1194" w:rsidRDefault="00107EA4" w:rsidP="006E1194">
            <w:pPr>
              <w:jc w:val="center"/>
              <w:rPr>
                <w:sz w:val="26"/>
                <w:szCs w:val="26"/>
              </w:rPr>
            </w:pPr>
            <w:r w:rsidRPr="006E1194">
              <w:rPr>
                <w:sz w:val="26"/>
                <w:szCs w:val="26"/>
              </w:rPr>
              <w:t>Semnatura</w:t>
            </w:r>
          </w:p>
        </w:tc>
      </w:tr>
      <w:tr w:rsidR="00107EA4" w:rsidRPr="006E1194" w:rsidTr="006E1194">
        <w:trPr>
          <w:trHeight w:val="137"/>
        </w:trPr>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bl>
    <w:p w:rsidR="00107EA4" w:rsidRDefault="00107EA4" w:rsidP="00FF547B">
      <w:pPr>
        <w:rPr>
          <w:sz w:val="26"/>
          <w:szCs w:val="26"/>
        </w:rPr>
      </w:pPr>
    </w:p>
    <w:p w:rsidR="00107EA4" w:rsidRDefault="00107EA4" w:rsidP="00FF547B">
      <w:pPr>
        <w:rPr>
          <w:sz w:val="26"/>
          <w:szCs w:val="26"/>
        </w:rPr>
      </w:pPr>
    </w:p>
    <w:p w:rsidR="00107EA4" w:rsidRDefault="00107EA4" w:rsidP="00FF547B">
      <w:pPr>
        <w:rPr>
          <w:sz w:val="26"/>
          <w:szCs w:val="26"/>
          <w:lang w:val="it-IT"/>
        </w:rPr>
      </w:pPr>
      <w:r>
        <w:rPr>
          <w:sz w:val="26"/>
          <w:szCs w:val="26"/>
          <w:lang w:val="it-IT"/>
        </w:rPr>
        <w:t xml:space="preserve">    Numele şi prenumele persoanei care a primit un exemplar   </w:t>
      </w:r>
    </w:p>
    <w:p w:rsidR="00107EA4" w:rsidRDefault="00107EA4" w:rsidP="00FF547B">
      <w:pPr>
        <w:rPr>
          <w:sz w:val="26"/>
          <w:szCs w:val="26"/>
          <w:lang w:val="it-IT"/>
        </w:rPr>
      </w:pPr>
      <w:r>
        <w:rPr>
          <w:sz w:val="26"/>
          <w:szCs w:val="26"/>
          <w:lang w:val="it-IT"/>
        </w:rPr>
        <w:t xml:space="preserve">    ……………………………….............................................</w:t>
      </w:r>
    </w:p>
    <w:p w:rsidR="00107EA4" w:rsidRDefault="00107EA4" w:rsidP="00FF547B">
      <w:pPr>
        <w:rPr>
          <w:sz w:val="26"/>
          <w:szCs w:val="26"/>
          <w:lang w:val="it-IT"/>
        </w:rPr>
      </w:pPr>
    </w:p>
    <w:p w:rsidR="00107EA4" w:rsidRDefault="00107EA4" w:rsidP="00FF547B">
      <w:pPr>
        <w:rPr>
          <w:sz w:val="26"/>
          <w:szCs w:val="26"/>
          <w:lang w:val="it-IT"/>
        </w:rPr>
      </w:pPr>
      <w:r>
        <w:rPr>
          <w:sz w:val="26"/>
          <w:szCs w:val="26"/>
          <w:lang w:val="it-IT"/>
        </w:rPr>
        <w:t xml:space="preserve">    Semnatura …………………………………….</w:t>
      </w:r>
    </w:p>
    <w:p w:rsidR="00107EA4" w:rsidRDefault="00107EA4" w:rsidP="00923608">
      <w:pPr>
        <w:rPr>
          <w:b/>
          <w:sz w:val="20"/>
          <w:lang w:val="fr-FR"/>
        </w:rPr>
        <w:sectPr w:rsidR="00107EA4">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923608">
      <w:pPr>
        <w:numPr>
          <w:ilvl w:val="1"/>
          <w:numId w:val="32"/>
        </w:numPr>
      </w:pPr>
      <w:r>
        <w:t>Valoarea contractului____________</w:t>
      </w:r>
    </w:p>
    <w:p w:rsidR="00107EA4" w:rsidRDefault="00107EA4" w:rsidP="00923608">
      <w:pPr>
        <w:numPr>
          <w:ilvl w:val="1"/>
          <w:numId w:val="32"/>
        </w:numPr>
      </w:pPr>
      <w:r>
        <w:t>Termenul de prestare ____________(data sau numar de zile de la perfectarea contractului)</w:t>
      </w:r>
    </w:p>
    <w:p w:rsidR="00107EA4" w:rsidRDefault="00107EA4" w:rsidP="00923608">
      <w:pPr>
        <w:numPr>
          <w:ilvl w:val="1"/>
          <w:numId w:val="32"/>
        </w:numPr>
        <w:rPr>
          <w:lang w:val="it-IT"/>
        </w:rPr>
      </w:pPr>
      <w:r>
        <w:rPr>
          <w:lang w:val="it-IT"/>
        </w:rPr>
        <w:t>Solicitam ca exemplarul nostru sa ne parvina: prin posta / prin delegat (se va alege varianta dorita);</w:t>
      </w:r>
    </w:p>
    <w:p w:rsidR="00107EA4" w:rsidRDefault="00107EA4" w:rsidP="00923608">
      <w:pPr>
        <w:numPr>
          <w:ilvl w:val="1"/>
          <w:numId w:val="32"/>
        </w:numPr>
        <w:rPr>
          <w:lang w:val="it-IT"/>
        </w:rPr>
      </w:pPr>
      <w:r>
        <w:rPr>
          <w:lang w:val="it-IT"/>
        </w:rPr>
        <w:t>Data la care contractul este perfectat ne va fi comunicata: telefonic, la nr_____________,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rPr>
          <w:szCs w:val="28"/>
          <w:lang w:val="ro-RO"/>
        </w:rPr>
      </w:pPr>
    </w:p>
    <w:p w:rsidR="00107EA4" w:rsidRDefault="00107EA4" w:rsidP="00923608">
      <w:pPr>
        <w:rPr>
          <w:sz w:val="16"/>
          <w:szCs w:val="16"/>
          <w:lang w:val="ro-RO"/>
        </w:rPr>
      </w:pPr>
    </w:p>
    <w:p w:rsidR="00107EA4" w:rsidRDefault="00107EA4" w:rsidP="00923608">
      <w:pPr>
        <w:pStyle w:val="Heading1"/>
        <w:ind w:firstLine="0"/>
        <w:jc w:val="center"/>
        <w:rPr>
          <w:bCs/>
          <w:sz w:val="32"/>
          <w:szCs w:val="32"/>
          <w:lang w:val="pt-BR"/>
        </w:rPr>
      </w:pPr>
      <w:r>
        <w:rPr>
          <w:bCs/>
          <w:sz w:val="32"/>
          <w:szCs w:val="32"/>
          <w:lang w:val="pt-BR"/>
        </w:rPr>
        <w:t>MODEL DE CONTRACT</w:t>
      </w:r>
    </w:p>
    <w:p w:rsidR="00107EA4" w:rsidRDefault="00107EA4" w:rsidP="00923608">
      <w:pPr>
        <w:jc w:val="center"/>
        <w:rPr>
          <w:szCs w:val="28"/>
          <w:lang w:val="ro-RO"/>
        </w:rPr>
      </w:pPr>
      <w:r>
        <w:rPr>
          <w:szCs w:val="28"/>
          <w:lang w:val="ro-RO"/>
        </w:rPr>
        <w:t xml:space="preserve">   Pentru achiziţia de servicii:</w:t>
      </w:r>
    </w:p>
    <w:p w:rsidR="00107EA4" w:rsidRDefault="00107EA4" w:rsidP="00923608">
      <w:pPr>
        <w:rPr>
          <w:szCs w:val="28"/>
          <w:lang w:val="ro-RO"/>
        </w:rPr>
      </w:pPr>
    </w:p>
    <w:p w:rsidR="00107EA4" w:rsidRDefault="00107EA4" w:rsidP="00923608">
      <w:pPr>
        <w:jc w:val="center"/>
        <w:rPr>
          <w:b/>
          <w:szCs w:val="28"/>
          <w:lang w:val="ro-RO"/>
        </w:rPr>
      </w:pPr>
      <w:r>
        <w:rPr>
          <w:b/>
          <w:szCs w:val="28"/>
          <w:lang w:val="ro-RO"/>
        </w:rPr>
        <w:t>„</w:t>
      </w:r>
      <w:r w:rsidR="004D7D5E" w:rsidRPr="00626563">
        <w:rPr>
          <w:b/>
          <w:sz w:val="26"/>
          <w:szCs w:val="26"/>
          <w:lang w:val="fr-FR"/>
        </w:rPr>
        <w:t>Servici</w:t>
      </w:r>
      <w:r w:rsidR="00626563">
        <w:rPr>
          <w:b/>
          <w:sz w:val="26"/>
          <w:szCs w:val="26"/>
          <w:lang w:val="fr-FR"/>
        </w:rPr>
        <w:t>i</w:t>
      </w:r>
      <w:r w:rsidR="004D7D5E" w:rsidRPr="00626563">
        <w:rPr>
          <w:b/>
          <w:sz w:val="26"/>
          <w:szCs w:val="26"/>
          <w:lang w:val="fr-FR"/>
        </w:rPr>
        <w:t xml:space="preserve"> </w:t>
      </w:r>
      <w:r w:rsidR="00626563">
        <w:rPr>
          <w:b/>
          <w:sz w:val="26"/>
          <w:szCs w:val="26"/>
          <w:lang w:val="fr-FR"/>
        </w:rPr>
        <w:t>de</w:t>
      </w:r>
      <w:r w:rsidR="004D7D5E" w:rsidRPr="00626563">
        <w:rPr>
          <w:b/>
          <w:sz w:val="26"/>
          <w:szCs w:val="26"/>
          <w:lang w:val="fr-FR"/>
        </w:rPr>
        <w:t xml:space="preserve"> întreţinere, asistenţă tehnică şi reparaţii cu asigurarea pieselor de schimb şi a consumabilelor de c</w:t>
      </w:r>
      <w:r w:rsidR="004D7D5E" w:rsidRPr="00626563">
        <w:rPr>
          <w:b/>
          <w:sz w:val="26"/>
          <w:szCs w:val="26"/>
          <w:lang w:val="ro-RO"/>
        </w:rPr>
        <w:t xml:space="preserve">ătre prestator, </w:t>
      </w:r>
      <w:r w:rsidR="004D7D5E" w:rsidRPr="00626563">
        <w:rPr>
          <w:b/>
          <w:sz w:val="26"/>
          <w:szCs w:val="26"/>
          <w:lang w:val="fr-FR"/>
        </w:rPr>
        <w:t xml:space="preserve">pentru încărcător frontal tip GEHLMAX KL 298 P 43 şi multifuncţionalul tip GEHL 4840 pentru </w:t>
      </w:r>
      <w:r w:rsidR="00626563">
        <w:rPr>
          <w:b/>
          <w:sz w:val="26"/>
          <w:szCs w:val="26"/>
          <w:lang w:val="fr-FR"/>
        </w:rPr>
        <w:t xml:space="preserve"> </w:t>
      </w:r>
      <w:r w:rsidR="004D7D5E" w:rsidRPr="00626563">
        <w:rPr>
          <w:b/>
          <w:sz w:val="26"/>
          <w:szCs w:val="26"/>
          <w:lang w:val="fr-FR"/>
        </w:rPr>
        <w:t>1 an calendaristic</w:t>
      </w:r>
      <w:r>
        <w:rPr>
          <w:b/>
          <w:szCs w:val="28"/>
          <w:lang w:val="ro-RO"/>
        </w:rPr>
        <w:t>”</w:t>
      </w:r>
    </w:p>
    <w:p w:rsidR="00107EA4" w:rsidRDefault="00107EA4" w:rsidP="00923608">
      <w:pPr>
        <w:jc w:val="center"/>
        <w:rPr>
          <w:b/>
          <w:szCs w:val="28"/>
          <w:lang w:val="ro-RO"/>
        </w:rPr>
      </w:pP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030417" w:rsidRDefault="00030417" w:rsidP="00923608">
      <w:pPr>
        <w:rPr>
          <w:b/>
          <w:szCs w:val="28"/>
          <w:u w:val="single"/>
          <w:lang w:val="ro-RO"/>
        </w:rPr>
      </w:pPr>
    </w:p>
    <w:p w:rsidR="00107EA4" w:rsidRPr="00926780" w:rsidRDefault="00107EA4" w:rsidP="00923608">
      <w:pPr>
        <w:rPr>
          <w:b/>
          <w:sz w:val="26"/>
          <w:szCs w:val="26"/>
          <w:u w:val="single"/>
          <w:lang w:val="ro-RO"/>
        </w:rPr>
      </w:pPr>
    </w:p>
    <w:p w:rsidR="00107EA4" w:rsidRPr="00926780" w:rsidRDefault="00107EA4" w:rsidP="007F076A">
      <w:pPr>
        <w:spacing w:after="120"/>
        <w:rPr>
          <w:sz w:val="26"/>
          <w:szCs w:val="26"/>
          <w:lang w:val="ro-RO"/>
        </w:rPr>
      </w:pPr>
      <w:r w:rsidRPr="00926780">
        <w:rPr>
          <w:sz w:val="26"/>
          <w:szCs w:val="26"/>
          <w:lang w:val="ro-RO"/>
        </w:rPr>
        <w:t>CAP. 3. OBIECTUL CONTRACTULUI</w:t>
      </w:r>
      <w:r w:rsidRPr="00926780">
        <w:rPr>
          <w:sz w:val="26"/>
          <w:szCs w:val="26"/>
          <w:lang w:val="ro-RO"/>
        </w:rPr>
        <w:tab/>
        <w:t xml:space="preserve"> </w:t>
      </w:r>
    </w:p>
    <w:p w:rsidR="00107EA4" w:rsidRPr="00926780" w:rsidRDefault="00107EA4" w:rsidP="007F076A">
      <w:pPr>
        <w:rPr>
          <w:sz w:val="26"/>
          <w:szCs w:val="26"/>
          <w:lang w:val="ro-RO"/>
        </w:rPr>
      </w:pPr>
      <w:r w:rsidRPr="00926780">
        <w:rPr>
          <w:sz w:val="26"/>
          <w:szCs w:val="26"/>
          <w:lang w:val="ro-RO"/>
        </w:rPr>
        <w:t>CAP. 4. VALOAREA CONTRACTULUI</w:t>
      </w:r>
    </w:p>
    <w:p w:rsidR="00107EA4" w:rsidRPr="00926780" w:rsidRDefault="00107EA4" w:rsidP="007F076A">
      <w:pPr>
        <w:rPr>
          <w:sz w:val="26"/>
          <w:szCs w:val="26"/>
          <w:lang w:val="ro-RO"/>
        </w:rPr>
      </w:pPr>
      <w:r w:rsidRPr="00926780">
        <w:rPr>
          <w:sz w:val="26"/>
          <w:szCs w:val="26"/>
          <w:lang w:val="ro-RO"/>
        </w:rPr>
        <w:t xml:space="preserve">CAP. 5. DURATA </w:t>
      </w:r>
      <w:r w:rsidR="007F076A" w:rsidRPr="00926780">
        <w:rPr>
          <w:sz w:val="26"/>
          <w:szCs w:val="26"/>
          <w:lang w:val="ro-RO"/>
        </w:rPr>
        <w:t>CONTRACTULUI. TERMENE DE PRESTARE  A SERVICIILOR</w:t>
      </w:r>
    </w:p>
    <w:p w:rsidR="00107EA4" w:rsidRPr="00926780" w:rsidRDefault="00107EA4" w:rsidP="007F076A">
      <w:pPr>
        <w:rPr>
          <w:sz w:val="26"/>
          <w:szCs w:val="26"/>
          <w:lang w:val="ro-RO"/>
        </w:rPr>
      </w:pPr>
      <w:r w:rsidRPr="00926780">
        <w:rPr>
          <w:sz w:val="26"/>
          <w:szCs w:val="26"/>
          <w:lang w:val="ro-RO"/>
        </w:rPr>
        <w:t>CAP. 6. DOCUMENTELE CONTRACTULUI SI PROCEDURA DE ATRIBUIRE</w:t>
      </w:r>
    </w:p>
    <w:p w:rsidR="00107EA4" w:rsidRPr="00926780" w:rsidRDefault="00107EA4" w:rsidP="007F076A">
      <w:pPr>
        <w:rPr>
          <w:sz w:val="26"/>
          <w:szCs w:val="26"/>
          <w:lang w:val="ro-RO"/>
        </w:rPr>
      </w:pPr>
      <w:r w:rsidRPr="00926780">
        <w:rPr>
          <w:sz w:val="26"/>
          <w:szCs w:val="26"/>
          <w:lang w:val="ro-RO"/>
        </w:rPr>
        <w:t>CAP. 9. OBLIGAŢIILE PRESTATORULUI</w:t>
      </w:r>
    </w:p>
    <w:p w:rsidR="00107EA4" w:rsidRPr="00926780" w:rsidRDefault="00107EA4" w:rsidP="007F076A">
      <w:pPr>
        <w:rPr>
          <w:sz w:val="26"/>
          <w:szCs w:val="26"/>
          <w:lang w:val="ro-RO"/>
        </w:rPr>
      </w:pPr>
      <w:r w:rsidRPr="00926780">
        <w:rPr>
          <w:sz w:val="26"/>
          <w:szCs w:val="26"/>
          <w:lang w:val="ro-RO"/>
        </w:rPr>
        <w:t>CAP. 10. OBLIGAŢIILE BENEFICIARULUI</w:t>
      </w:r>
    </w:p>
    <w:p w:rsidR="00107EA4" w:rsidRPr="00926780" w:rsidRDefault="00107EA4" w:rsidP="007F076A">
      <w:pPr>
        <w:rPr>
          <w:smallCaps/>
          <w:sz w:val="26"/>
          <w:szCs w:val="26"/>
          <w:lang w:val="ro-RO"/>
        </w:rPr>
      </w:pPr>
      <w:r w:rsidRPr="00926780">
        <w:rPr>
          <w:smallCaps/>
          <w:sz w:val="26"/>
          <w:szCs w:val="26"/>
          <w:lang w:val="ro-RO"/>
        </w:rPr>
        <w:t>CAP.11. RECEPŢIA SERVICIILOR, INSPECŢII, TESTE</w:t>
      </w:r>
    </w:p>
    <w:p w:rsidR="00107EA4" w:rsidRPr="00926780" w:rsidRDefault="007F076A" w:rsidP="007F076A">
      <w:pPr>
        <w:rPr>
          <w:smallCaps/>
          <w:sz w:val="26"/>
          <w:szCs w:val="26"/>
          <w:lang w:val="ro-RO"/>
        </w:rPr>
      </w:pPr>
      <w:r w:rsidRPr="00926780">
        <w:rPr>
          <w:smallCaps/>
          <w:sz w:val="26"/>
          <w:szCs w:val="26"/>
          <w:lang w:val="ro-RO"/>
        </w:rPr>
        <w:t>CAP.</w:t>
      </w:r>
      <w:r w:rsidR="00107EA4" w:rsidRPr="00926780">
        <w:rPr>
          <w:smallCaps/>
          <w:sz w:val="26"/>
          <w:szCs w:val="26"/>
          <w:lang w:val="ro-RO"/>
        </w:rPr>
        <w:t xml:space="preserve"> 12. GARANTII SI RESPONSABILITATI</w:t>
      </w:r>
    </w:p>
    <w:p w:rsidR="00107EA4" w:rsidRPr="00926780" w:rsidRDefault="00107EA4" w:rsidP="007F076A">
      <w:pPr>
        <w:rPr>
          <w:sz w:val="26"/>
          <w:szCs w:val="26"/>
          <w:lang w:val="ro-RO"/>
        </w:rPr>
      </w:pPr>
      <w:r w:rsidRPr="00926780">
        <w:rPr>
          <w:sz w:val="26"/>
          <w:szCs w:val="26"/>
          <w:lang w:val="ro-RO"/>
        </w:rPr>
        <w:t>CAP.</w:t>
      </w:r>
      <w:r w:rsidR="004D7D5E" w:rsidRPr="00926780">
        <w:rPr>
          <w:sz w:val="26"/>
          <w:szCs w:val="26"/>
          <w:lang w:val="ro-RO"/>
        </w:rPr>
        <w:t xml:space="preserve"> </w:t>
      </w:r>
      <w:r w:rsidRPr="00926780">
        <w:rPr>
          <w:sz w:val="26"/>
          <w:szCs w:val="26"/>
          <w:lang w:val="ro-RO"/>
        </w:rPr>
        <w:t>22. LEGEA APLICABILĂ CONTRACTULUI</w:t>
      </w:r>
    </w:p>
    <w:p w:rsidR="00107EA4" w:rsidRDefault="00107EA4" w:rsidP="00923608">
      <w:pPr>
        <w:rPr>
          <w:szCs w:val="28"/>
          <w:u w:val="single"/>
          <w:lang w:val="ro-RO"/>
        </w:rPr>
      </w:pPr>
    </w:p>
    <w:p w:rsidR="001010FD" w:rsidRPr="007821C9" w:rsidRDefault="001010FD" w:rsidP="00923608">
      <w:pPr>
        <w:rPr>
          <w:szCs w:val="28"/>
          <w:u w:val="single"/>
          <w:lang w:val="ro-RO"/>
        </w:rPr>
      </w:pPr>
    </w:p>
    <w:p w:rsidR="004D7D5E" w:rsidRPr="001010FD" w:rsidRDefault="004D7D5E" w:rsidP="004D7D5E">
      <w:pPr>
        <w:ind w:left="900"/>
        <w:rPr>
          <w:color w:val="00B0F0"/>
          <w:sz w:val="26"/>
          <w:szCs w:val="26"/>
          <w:u w:val="single"/>
        </w:rPr>
      </w:pPr>
      <w:r w:rsidRPr="001010FD">
        <w:rPr>
          <w:sz w:val="26"/>
          <w:szCs w:val="26"/>
        </w:rPr>
        <w:t>DIRECTOR JURIDIC si ACHIZITII,</w:t>
      </w:r>
      <w:r w:rsidRPr="001010FD">
        <w:rPr>
          <w:sz w:val="26"/>
          <w:szCs w:val="26"/>
        </w:rPr>
        <w:tab/>
        <w:t xml:space="preserve">       </w:t>
      </w:r>
    </w:p>
    <w:p w:rsidR="004D7D5E" w:rsidRPr="001010FD" w:rsidRDefault="004D7D5E" w:rsidP="004D7D5E">
      <w:pPr>
        <w:ind w:left="900"/>
        <w:rPr>
          <w:sz w:val="26"/>
          <w:szCs w:val="26"/>
        </w:rPr>
      </w:pPr>
      <w:r w:rsidRPr="001010FD">
        <w:rPr>
          <w:sz w:val="26"/>
          <w:szCs w:val="26"/>
        </w:rPr>
        <w:t>Mihai Volf</w:t>
      </w:r>
      <w:r w:rsidRPr="001010FD">
        <w:rPr>
          <w:sz w:val="26"/>
          <w:szCs w:val="26"/>
        </w:rPr>
        <w:tab/>
      </w:r>
      <w:r w:rsidRPr="001010FD">
        <w:rPr>
          <w:sz w:val="26"/>
          <w:szCs w:val="26"/>
        </w:rPr>
        <w:tab/>
      </w:r>
      <w:r w:rsidRPr="001010FD">
        <w:rPr>
          <w:sz w:val="26"/>
          <w:szCs w:val="26"/>
        </w:rPr>
        <w:tab/>
      </w:r>
      <w:r w:rsidRPr="001010FD">
        <w:rPr>
          <w:sz w:val="26"/>
          <w:szCs w:val="26"/>
        </w:rPr>
        <w:tab/>
      </w:r>
      <w:r w:rsidRPr="001010FD">
        <w:rPr>
          <w:sz w:val="26"/>
          <w:szCs w:val="26"/>
        </w:rPr>
        <w:tab/>
      </w:r>
    </w:p>
    <w:p w:rsidR="00E6371B" w:rsidRDefault="004D7D5E" w:rsidP="004D7D5E">
      <w:pPr>
        <w:ind w:left="900"/>
        <w:rPr>
          <w:sz w:val="26"/>
          <w:szCs w:val="26"/>
        </w:rPr>
      </w:pPr>
      <w:r w:rsidRPr="001010FD">
        <w:rPr>
          <w:sz w:val="26"/>
          <w:szCs w:val="26"/>
        </w:rPr>
        <w:t xml:space="preserve"> </w:t>
      </w:r>
      <w:r w:rsidRPr="001010FD">
        <w:rPr>
          <w:sz w:val="26"/>
          <w:szCs w:val="26"/>
        </w:rPr>
        <w:tab/>
      </w:r>
      <w:r w:rsidRPr="001010FD">
        <w:rPr>
          <w:sz w:val="26"/>
          <w:szCs w:val="26"/>
        </w:rPr>
        <w:tab/>
      </w:r>
      <w:r w:rsidRPr="001010FD">
        <w:rPr>
          <w:sz w:val="26"/>
          <w:szCs w:val="26"/>
        </w:rPr>
        <w:tab/>
        <w:t xml:space="preserve">    </w:t>
      </w:r>
    </w:p>
    <w:p w:rsidR="004D7D5E" w:rsidRPr="001010FD" w:rsidRDefault="004D7D5E" w:rsidP="004D7D5E">
      <w:pPr>
        <w:ind w:left="900"/>
        <w:rPr>
          <w:sz w:val="26"/>
          <w:szCs w:val="26"/>
          <w:u w:val="single"/>
        </w:rPr>
      </w:pPr>
      <w:r w:rsidRPr="001010FD">
        <w:rPr>
          <w:sz w:val="26"/>
          <w:szCs w:val="26"/>
        </w:rPr>
        <w:t xml:space="preserve">     </w:t>
      </w:r>
      <w:r w:rsidRPr="001010FD">
        <w:rPr>
          <w:sz w:val="26"/>
          <w:szCs w:val="26"/>
        </w:rPr>
        <w:tab/>
      </w:r>
    </w:p>
    <w:p w:rsidR="004D7D5E" w:rsidRPr="001010FD" w:rsidRDefault="004D7D5E" w:rsidP="004D7D5E">
      <w:pPr>
        <w:ind w:left="900"/>
        <w:rPr>
          <w:sz w:val="26"/>
          <w:szCs w:val="26"/>
        </w:rPr>
      </w:pPr>
      <w:r w:rsidRPr="001010FD">
        <w:rPr>
          <w:sz w:val="26"/>
          <w:szCs w:val="26"/>
        </w:rPr>
        <w:t xml:space="preserve">SERVICIUL JURIDIC                     </w:t>
      </w:r>
      <w:r w:rsidRPr="001010FD">
        <w:rPr>
          <w:sz w:val="26"/>
          <w:szCs w:val="26"/>
        </w:rPr>
        <w:tab/>
        <w:t xml:space="preserve">  </w:t>
      </w:r>
    </w:p>
    <w:p w:rsidR="004D7D5E" w:rsidRPr="001010FD" w:rsidRDefault="004D7D5E" w:rsidP="004D7D5E">
      <w:pPr>
        <w:ind w:left="900"/>
        <w:rPr>
          <w:sz w:val="26"/>
          <w:szCs w:val="26"/>
        </w:rPr>
      </w:pPr>
      <w:r w:rsidRPr="001010FD">
        <w:rPr>
          <w:sz w:val="26"/>
          <w:szCs w:val="26"/>
        </w:rPr>
        <w:t xml:space="preserve"> Mioara Misloschi</w:t>
      </w:r>
      <w:r w:rsidRPr="001010FD">
        <w:rPr>
          <w:sz w:val="26"/>
          <w:szCs w:val="26"/>
        </w:rPr>
        <w:tab/>
      </w:r>
      <w:r w:rsidRPr="001010FD">
        <w:rPr>
          <w:sz w:val="26"/>
          <w:szCs w:val="26"/>
        </w:rPr>
        <w:tab/>
      </w:r>
      <w:r w:rsidRPr="001010FD">
        <w:rPr>
          <w:sz w:val="26"/>
          <w:szCs w:val="26"/>
        </w:rPr>
        <w:tab/>
      </w:r>
      <w:r w:rsidRPr="001010FD">
        <w:rPr>
          <w:sz w:val="26"/>
          <w:szCs w:val="26"/>
        </w:rPr>
        <w:tab/>
      </w:r>
      <w:r w:rsidRPr="001010FD">
        <w:rPr>
          <w:sz w:val="26"/>
          <w:szCs w:val="26"/>
        </w:rPr>
        <w:tab/>
      </w:r>
      <w:r w:rsidRPr="001010FD">
        <w:rPr>
          <w:sz w:val="26"/>
          <w:szCs w:val="26"/>
        </w:rPr>
        <w:tab/>
      </w:r>
    </w:p>
    <w:p w:rsidR="004D7D5E" w:rsidRPr="001010FD" w:rsidRDefault="004D7D5E" w:rsidP="004D7D5E">
      <w:pPr>
        <w:ind w:left="900"/>
        <w:rPr>
          <w:sz w:val="26"/>
          <w:szCs w:val="26"/>
          <w:u w:val="single"/>
        </w:rPr>
      </w:pPr>
      <w:r w:rsidRPr="001010FD">
        <w:rPr>
          <w:sz w:val="26"/>
          <w:szCs w:val="26"/>
        </w:rPr>
        <w:tab/>
      </w:r>
      <w:r w:rsidRPr="001010FD">
        <w:rPr>
          <w:sz w:val="26"/>
          <w:szCs w:val="26"/>
        </w:rPr>
        <w:tab/>
      </w:r>
      <w:r w:rsidRPr="001010FD">
        <w:rPr>
          <w:sz w:val="26"/>
          <w:szCs w:val="26"/>
        </w:rPr>
        <w:tab/>
      </w:r>
      <w:r w:rsidRPr="001010FD">
        <w:rPr>
          <w:sz w:val="26"/>
          <w:szCs w:val="26"/>
        </w:rPr>
        <w:tab/>
        <w:t xml:space="preserve">         </w:t>
      </w:r>
    </w:p>
    <w:p w:rsidR="004D7D5E" w:rsidRPr="001010FD" w:rsidRDefault="004D7D5E" w:rsidP="004D7D5E">
      <w:pPr>
        <w:ind w:left="900"/>
        <w:jc w:val="both"/>
        <w:rPr>
          <w:sz w:val="26"/>
          <w:szCs w:val="26"/>
        </w:rPr>
      </w:pPr>
      <w:r w:rsidRPr="001010FD">
        <w:rPr>
          <w:sz w:val="26"/>
          <w:szCs w:val="26"/>
        </w:rPr>
        <w:t>SERVICIUL ACHIZIŢII,</w:t>
      </w:r>
      <w:r w:rsidRPr="001010FD">
        <w:rPr>
          <w:caps/>
          <w:sz w:val="26"/>
          <w:szCs w:val="26"/>
        </w:rPr>
        <w:t xml:space="preserve"> </w:t>
      </w:r>
      <w:r w:rsidRPr="001010FD">
        <w:rPr>
          <w:caps/>
          <w:sz w:val="26"/>
          <w:szCs w:val="26"/>
        </w:rPr>
        <w:tab/>
      </w:r>
      <w:r w:rsidRPr="001010FD">
        <w:rPr>
          <w:caps/>
          <w:sz w:val="26"/>
          <w:szCs w:val="26"/>
        </w:rPr>
        <w:tab/>
      </w:r>
      <w:r w:rsidRPr="001010FD">
        <w:rPr>
          <w:caps/>
          <w:sz w:val="26"/>
          <w:szCs w:val="26"/>
        </w:rPr>
        <w:tab/>
      </w:r>
      <w:r w:rsidRPr="001010FD">
        <w:rPr>
          <w:caps/>
          <w:sz w:val="26"/>
          <w:szCs w:val="26"/>
        </w:rPr>
        <w:tab/>
      </w:r>
    </w:p>
    <w:p w:rsidR="004D7D5E" w:rsidRPr="001010FD" w:rsidRDefault="004D7D5E" w:rsidP="004D7D5E">
      <w:pPr>
        <w:ind w:left="900"/>
        <w:jc w:val="both"/>
        <w:rPr>
          <w:sz w:val="26"/>
          <w:szCs w:val="26"/>
        </w:rPr>
      </w:pPr>
      <w:r w:rsidRPr="001010FD">
        <w:rPr>
          <w:sz w:val="26"/>
          <w:szCs w:val="26"/>
        </w:rPr>
        <w:t>Ioana Untilă</w:t>
      </w:r>
      <w:r w:rsidRPr="001010FD">
        <w:rPr>
          <w:sz w:val="26"/>
          <w:szCs w:val="26"/>
        </w:rPr>
        <w:tab/>
      </w:r>
      <w:r w:rsidRPr="001010FD">
        <w:rPr>
          <w:sz w:val="26"/>
          <w:szCs w:val="26"/>
        </w:rPr>
        <w:tab/>
      </w:r>
      <w:r w:rsidRPr="001010FD">
        <w:rPr>
          <w:sz w:val="26"/>
          <w:szCs w:val="26"/>
        </w:rPr>
        <w:tab/>
      </w:r>
      <w:r w:rsidRPr="001010FD">
        <w:rPr>
          <w:sz w:val="26"/>
          <w:szCs w:val="26"/>
        </w:rPr>
        <w:tab/>
      </w:r>
      <w:r w:rsidRPr="001010FD">
        <w:rPr>
          <w:sz w:val="26"/>
          <w:szCs w:val="26"/>
        </w:rPr>
        <w:tab/>
      </w:r>
      <w:r w:rsidRPr="001010FD">
        <w:rPr>
          <w:sz w:val="26"/>
          <w:szCs w:val="26"/>
        </w:rPr>
        <w:tab/>
      </w:r>
      <w:r w:rsidRPr="001010FD">
        <w:rPr>
          <w:sz w:val="26"/>
          <w:szCs w:val="26"/>
        </w:rPr>
        <w:tab/>
      </w:r>
    </w:p>
    <w:p w:rsidR="004D7D5E" w:rsidRPr="001010FD" w:rsidRDefault="004D7D5E" w:rsidP="004D7D5E">
      <w:pPr>
        <w:ind w:left="900"/>
        <w:jc w:val="both"/>
        <w:rPr>
          <w:sz w:val="26"/>
          <w:szCs w:val="26"/>
        </w:rPr>
      </w:pPr>
    </w:p>
    <w:p w:rsidR="004D7D5E" w:rsidRPr="001010FD" w:rsidRDefault="004D7D5E" w:rsidP="004D7D5E">
      <w:pPr>
        <w:ind w:left="900"/>
        <w:jc w:val="both"/>
        <w:rPr>
          <w:caps/>
          <w:sz w:val="26"/>
          <w:szCs w:val="26"/>
        </w:rPr>
      </w:pPr>
      <w:r w:rsidRPr="001010FD">
        <w:rPr>
          <w:caps/>
          <w:sz w:val="26"/>
          <w:szCs w:val="26"/>
        </w:rPr>
        <w:t>Derulator contract,</w:t>
      </w:r>
    </w:p>
    <w:p w:rsidR="004D7D5E" w:rsidRPr="001010FD" w:rsidRDefault="004D7D5E" w:rsidP="004D7D5E">
      <w:pPr>
        <w:ind w:left="900"/>
        <w:jc w:val="both"/>
        <w:rPr>
          <w:sz w:val="26"/>
          <w:szCs w:val="26"/>
        </w:rPr>
      </w:pPr>
      <w:r w:rsidRPr="001010FD">
        <w:rPr>
          <w:sz w:val="26"/>
          <w:szCs w:val="26"/>
        </w:rPr>
        <w:t>Radu Dorcioman</w:t>
      </w:r>
    </w:p>
    <w:p w:rsidR="001010FD" w:rsidRDefault="001010FD" w:rsidP="004D7D5E">
      <w:pPr>
        <w:jc w:val="both"/>
      </w:pPr>
    </w:p>
    <w:p w:rsidR="00626563" w:rsidRDefault="00626563" w:rsidP="004D7D5E">
      <w:pPr>
        <w:jc w:val="both"/>
      </w:pPr>
    </w:p>
    <w:p w:rsidR="004D7D5E" w:rsidRPr="000F3D2F" w:rsidRDefault="004D7D5E" w:rsidP="004D7D5E">
      <w:pPr>
        <w:ind w:left="900"/>
        <w:jc w:val="both"/>
        <w:rPr>
          <w:sz w:val="22"/>
          <w:szCs w:val="22"/>
        </w:rPr>
      </w:pPr>
      <w:r w:rsidRPr="000F3D2F">
        <w:rPr>
          <w:sz w:val="22"/>
          <w:szCs w:val="22"/>
        </w:rPr>
        <w:t>RESPONSABIL COORDONARE</w:t>
      </w:r>
    </w:p>
    <w:p w:rsidR="004D7D5E" w:rsidRPr="000F3D2F" w:rsidRDefault="004D7D5E" w:rsidP="004D7D5E">
      <w:pPr>
        <w:ind w:left="900"/>
        <w:jc w:val="both"/>
        <w:rPr>
          <w:sz w:val="22"/>
          <w:szCs w:val="22"/>
        </w:rPr>
      </w:pPr>
      <w:r w:rsidRPr="000F3D2F">
        <w:rPr>
          <w:sz w:val="22"/>
          <w:szCs w:val="22"/>
        </w:rPr>
        <w:t>CONTRACTARE,</w:t>
      </w:r>
    </w:p>
    <w:p w:rsidR="004D7D5E" w:rsidRPr="000F3D2F" w:rsidRDefault="004D7D5E" w:rsidP="004D7D5E">
      <w:pPr>
        <w:ind w:left="900"/>
        <w:jc w:val="both"/>
        <w:rPr>
          <w:sz w:val="22"/>
          <w:szCs w:val="22"/>
        </w:rPr>
      </w:pPr>
      <w:r w:rsidRPr="000F3D2F">
        <w:rPr>
          <w:sz w:val="22"/>
          <w:szCs w:val="22"/>
        </w:rPr>
        <w:t>Roxana Kedei</w:t>
      </w:r>
    </w:p>
    <w:p w:rsidR="004D7D5E" w:rsidRPr="000F3D2F" w:rsidRDefault="004D7D5E" w:rsidP="004D7D5E">
      <w:pPr>
        <w:ind w:left="900"/>
        <w:jc w:val="both"/>
        <w:rPr>
          <w:sz w:val="22"/>
          <w:szCs w:val="22"/>
        </w:rPr>
      </w:pPr>
    </w:p>
    <w:p w:rsidR="004D7D5E" w:rsidRPr="000F3D2F" w:rsidRDefault="004D7D5E" w:rsidP="004D7D5E">
      <w:pPr>
        <w:ind w:left="900"/>
        <w:jc w:val="both"/>
        <w:rPr>
          <w:sz w:val="22"/>
          <w:szCs w:val="22"/>
        </w:rPr>
      </w:pPr>
    </w:p>
    <w:p w:rsidR="004D7D5E" w:rsidRPr="000F3D2F" w:rsidRDefault="004D7D5E" w:rsidP="004D7D5E">
      <w:pPr>
        <w:ind w:left="192" w:firstLine="708"/>
        <w:rPr>
          <w:sz w:val="22"/>
          <w:szCs w:val="22"/>
        </w:rPr>
      </w:pPr>
      <w:r w:rsidRPr="000F3D2F">
        <w:rPr>
          <w:sz w:val="22"/>
          <w:szCs w:val="22"/>
        </w:rPr>
        <w:t>RESPONSABIL CONTRACT,</w:t>
      </w:r>
    </w:p>
    <w:p w:rsidR="004D7D5E" w:rsidRPr="000F3D2F" w:rsidRDefault="004D7D5E" w:rsidP="004D7D5E">
      <w:pPr>
        <w:rPr>
          <w:sz w:val="22"/>
          <w:szCs w:val="22"/>
          <w:u w:val="single"/>
        </w:rPr>
      </w:pPr>
      <w:r w:rsidRPr="000F3D2F">
        <w:rPr>
          <w:sz w:val="22"/>
          <w:szCs w:val="22"/>
        </w:rPr>
        <w:tab/>
        <w:t xml:space="preserve">   Liliana Pădureanu</w:t>
      </w:r>
    </w:p>
    <w:sectPr w:rsidR="004D7D5E" w:rsidRPr="000F3D2F"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7A37" w:rsidRDefault="00507A37">
      <w:r>
        <w:separator/>
      </w:r>
    </w:p>
  </w:endnote>
  <w:endnote w:type="continuationSeparator" w:id="0">
    <w:p w:rsidR="00507A37" w:rsidRDefault="00507A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A37" w:rsidRPr="009E6BA9" w:rsidRDefault="00507A37" w:rsidP="00150E36">
    <w:pPr>
      <w:pStyle w:val="Footer"/>
      <w:ind w:right="360"/>
      <w:rPr>
        <w:sz w:val="16"/>
        <w:szCs w:val="16"/>
        <w:lang w:val="es-ES"/>
      </w:rPr>
    </w:pPr>
    <w:r w:rsidRPr="009E6BA9">
      <w:rPr>
        <w:sz w:val="16"/>
        <w:szCs w:val="16"/>
        <w:lang w:val="ro-RO"/>
      </w:rPr>
      <w:t xml:space="preserve">red. ELCEN BC </w:t>
    </w:r>
    <w:r>
      <w:rPr>
        <w:sz w:val="16"/>
        <w:szCs w:val="16"/>
        <w:lang w:val="ro-RO"/>
      </w:rPr>
      <w:t>3</w:t>
    </w:r>
    <w:r w:rsidRPr="009E6BA9">
      <w:rPr>
        <w:sz w:val="16"/>
        <w:szCs w:val="16"/>
        <w:lang w:val="ro-RO"/>
      </w:rPr>
      <w:t xml:space="preserve"> / </w:t>
    </w:r>
    <w:r w:rsidRPr="00D5797F">
      <w:rPr>
        <w:sz w:val="20"/>
        <w:lang w:val="fr-FR"/>
      </w:rPr>
      <w:t>Servicii de întreţinere, asistenţă tehnică şi reparaţii cu asigurarea pieselor de schimb şi a consumabilelor de c</w:t>
    </w:r>
    <w:r w:rsidRPr="00D5797F">
      <w:rPr>
        <w:sz w:val="20"/>
        <w:lang w:val="ro-RO"/>
      </w:rPr>
      <w:t xml:space="preserve">ătre prestator, </w:t>
    </w:r>
    <w:r w:rsidRPr="00D5797F">
      <w:rPr>
        <w:sz w:val="20"/>
        <w:lang w:val="fr-FR"/>
      </w:rPr>
      <w:t>pentru încărcător frontal tip GEHLMAX KL 298 P 43 şi multifuncţionalul tip GEHL 4840</w:t>
    </w:r>
    <w:r>
      <w:rPr>
        <w:sz w:val="16"/>
        <w:szCs w:val="16"/>
        <w:lang w:val="fr-FR"/>
      </w:rPr>
      <w:t>/martie 2020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7A37" w:rsidRDefault="00507A37">
      <w:r>
        <w:separator/>
      </w:r>
    </w:p>
  </w:footnote>
  <w:footnote w:type="continuationSeparator" w:id="0">
    <w:p w:rsidR="00507A37" w:rsidRDefault="00507A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103A457B"/>
    <w:multiLevelType w:val="hybridMultilevel"/>
    <w:tmpl w:val="714A8E5C"/>
    <w:lvl w:ilvl="0" w:tplc="7E309682">
      <w:start w:val="2"/>
      <w:numFmt w:val="bullet"/>
      <w:lvlText w:val="-"/>
      <w:lvlJc w:val="left"/>
      <w:pPr>
        <w:tabs>
          <w:tab w:val="num" w:pos="960"/>
        </w:tabs>
        <w:ind w:left="960" w:hanging="360"/>
      </w:pPr>
      <w:rPr>
        <w:rFonts w:ascii="Times New Roman" w:eastAsia="Times New Roman" w:hAnsi="Times New Roman" w:hint="default"/>
      </w:rPr>
    </w:lvl>
    <w:lvl w:ilvl="1" w:tplc="04090003">
      <w:start w:val="1"/>
      <w:numFmt w:val="decimal"/>
      <w:lvlText w:val="%2."/>
      <w:lvlJc w:val="left"/>
      <w:pPr>
        <w:tabs>
          <w:tab w:val="num" w:pos="1320"/>
        </w:tabs>
        <w:ind w:left="1320" w:hanging="360"/>
      </w:pPr>
      <w:rPr>
        <w:rFonts w:cs="Times New Roman"/>
      </w:rPr>
    </w:lvl>
    <w:lvl w:ilvl="2" w:tplc="04090005">
      <w:start w:val="1"/>
      <w:numFmt w:val="decimal"/>
      <w:lvlText w:val="%3."/>
      <w:lvlJc w:val="left"/>
      <w:pPr>
        <w:tabs>
          <w:tab w:val="num" w:pos="2040"/>
        </w:tabs>
        <w:ind w:left="2040" w:hanging="360"/>
      </w:pPr>
      <w:rPr>
        <w:rFonts w:cs="Times New Roman"/>
      </w:rPr>
    </w:lvl>
    <w:lvl w:ilvl="3" w:tplc="04090001">
      <w:start w:val="1"/>
      <w:numFmt w:val="decimal"/>
      <w:lvlText w:val="%4."/>
      <w:lvlJc w:val="left"/>
      <w:pPr>
        <w:tabs>
          <w:tab w:val="num" w:pos="2760"/>
        </w:tabs>
        <w:ind w:left="2760" w:hanging="360"/>
      </w:pPr>
      <w:rPr>
        <w:rFonts w:cs="Times New Roman"/>
      </w:rPr>
    </w:lvl>
    <w:lvl w:ilvl="4" w:tplc="04090003">
      <w:start w:val="1"/>
      <w:numFmt w:val="decimal"/>
      <w:lvlText w:val="%5."/>
      <w:lvlJc w:val="left"/>
      <w:pPr>
        <w:tabs>
          <w:tab w:val="num" w:pos="3480"/>
        </w:tabs>
        <w:ind w:left="3480" w:hanging="360"/>
      </w:pPr>
      <w:rPr>
        <w:rFonts w:cs="Times New Roman"/>
      </w:rPr>
    </w:lvl>
    <w:lvl w:ilvl="5" w:tplc="04090005">
      <w:start w:val="1"/>
      <w:numFmt w:val="decimal"/>
      <w:lvlText w:val="%6."/>
      <w:lvlJc w:val="left"/>
      <w:pPr>
        <w:tabs>
          <w:tab w:val="num" w:pos="4200"/>
        </w:tabs>
        <w:ind w:left="4200" w:hanging="360"/>
      </w:pPr>
      <w:rPr>
        <w:rFonts w:cs="Times New Roman"/>
      </w:rPr>
    </w:lvl>
    <w:lvl w:ilvl="6" w:tplc="04090001">
      <w:start w:val="1"/>
      <w:numFmt w:val="decimal"/>
      <w:lvlText w:val="%7."/>
      <w:lvlJc w:val="left"/>
      <w:pPr>
        <w:tabs>
          <w:tab w:val="num" w:pos="4920"/>
        </w:tabs>
        <w:ind w:left="4920" w:hanging="360"/>
      </w:pPr>
      <w:rPr>
        <w:rFonts w:cs="Times New Roman"/>
      </w:rPr>
    </w:lvl>
    <w:lvl w:ilvl="7" w:tplc="04090003">
      <w:start w:val="1"/>
      <w:numFmt w:val="decimal"/>
      <w:lvlText w:val="%8."/>
      <w:lvlJc w:val="left"/>
      <w:pPr>
        <w:tabs>
          <w:tab w:val="num" w:pos="5640"/>
        </w:tabs>
        <w:ind w:left="5640" w:hanging="360"/>
      </w:pPr>
      <w:rPr>
        <w:rFonts w:cs="Times New Roman"/>
      </w:rPr>
    </w:lvl>
    <w:lvl w:ilvl="8" w:tplc="04090005">
      <w:start w:val="1"/>
      <w:numFmt w:val="decimal"/>
      <w:lvlText w:val="%9."/>
      <w:lvlJc w:val="left"/>
      <w:pPr>
        <w:tabs>
          <w:tab w:val="num" w:pos="6360"/>
        </w:tabs>
        <w:ind w:left="6360" w:hanging="360"/>
      </w:pPr>
      <w:rPr>
        <w:rFonts w:cs="Times New Roman"/>
      </w:rPr>
    </w:lvl>
  </w:abstractNum>
  <w:abstractNum w:abstractNumId="2">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4">
    <w:nsid w:val="323601E2"/>
    <w:multiLevelType w:val="hybridMultilevel"/>
    <w:tmpl w:val="EF567466"/>
    <w:lvl w:ilvl="0" w:tplc="9ADA1408">
      <w:start w:val="8"/>
      <w:numFmt w:val="bullet"/>
      <w:lvlText w:val="-"/>
      <w:lvlJc w:val="left"/>
      <w:pPr>
        <w:tabs>
          <w:tab w:val="num" w:pos="1800"/>
        </w:tabs>
        <w:ind w:left="1800"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5">
    <w:nsid w:val="3489391D"/>
    <w:multiLevelType w:val="singleLevel"/>
    <w:tmpl w:val="439E946C"/>
    <w:lvl w:ilvl="0">
      <w:start w:val="2"/>
      <w:numFmt w:val="bullet"/>
      <w:lvlText w:val="-"/>
      <w:lvlJc w:val="left"/>
      <w:pPr>
        <w:tabs>
          <w:tab w:val="num" w:pos="1534"/>
        </w:tabs>
        <w:ind w:left="1534" w:hanging="360"/>
      </w:pPr>
    </w:lvl>
  </w:abstractNum>
  <w:abstractNum w:abstractNumId="6">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9">
    <w:nsid w:val="477774C9"/>
    <w:multiLevelType w:val="hybridMultilevel"/>
    <w:tmpl w:val="FBB62128"/>
    <w:lvl w:ilvl="0" w:tplc="1090D00C">
      <w:start w:val="1"/>
      <w:numFmt w:val="lowerLetter"/>
      <w:lvlText w:val="%1)"/>
      <w:lvlJc w:val="left"/>
      <w:pPr>
        <w:tabs>
          <w:tab w:val="num" w:pos="1080"/>
        </w:tabs>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0">
    <w:nsid w:val="48C57268"/>
    <w:multiLevelType w:val="singleLevel"/>
    <w:tmpl w:val="439E946C"/>
    <w:lvl w:ilvl="0">
      <w:start w:val="2"/>
      <w:numFmt w:val="bullet"/>
      <w:lvlText w:val="-"/>
      <w:lvlJc w:val="left"/>
      <w:pPr>
        <w:tabs>
          <w:tab w:val="num" w:pos="1534"/>
        </w:tabs>
        <w:ind w:left="1534" w:hanging="360"/>
      </w:pPr>
    </w:lvl>
  </w:abstractNum>
  <w:abstractNum w:abstractNumId="11">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2">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3">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4">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5">
    <w:nsid w:val="5C1A08AB"/>
    <w:multiLevelType w:val="hybridMultilevel"/>
    <w:tmpl w:val="B7468CD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6">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8">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0">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1">
    <w:nsid w:val="731C5C36"/>
    <w:multiLevelType w:val="singleLevel"/>
    <w:tmpl w:val="439E946C"/>
    <w:lvl w:ilvl="0">
      <w:start w:val="2"/>
      <w:numFmt w:val="bullet"/>
      <w:lvlText w:val="-"/>
      <w:lvlJc w:val="left"/>
      <w:pPr>
        <w:tabs>
          <w:tab w:val="num" w:pos="1534"/>
        </w:tabs>
        <w:ind w:left="1534" w:hanging="360"/>
      </w:pPr>
    </w:lvl>
  </w:abstractNum>
  <w:abstractNum w:abstractNumId="22">
    <w:nsid w:val="73D036D4"/>
    <w:multiLevelType w:val="singleLevel"/>
    <w:tmpl w:val="439E946C"/>
    <w:lvl w:ilvl="0">
      <w:start w:val="2"/>
      <w:numFmt w:val="bullet"/>
      <w:lvlText w:val="-"/>
      <w:lvlJc w:val="left"/>
      <w:pPr>
        <w:tabs>
          <w:tab w:val="num" w:pos="1534"/>
        </w:tabs>
        <w:ind w:left="1534" w:hanging="360"/>
      </w:pPr>
    </w:lvl>
  </w:abstractNum>
  <w:abstractNum w:abstractNumId="23">
    <w:nsid w:val="78F5314F"/>
    <w:multiLevelType w:val="singleLevel"/>
    <w:tmpl w:val="439E946C"/>
    <w:lvl w:ilvl="0">
      <w:start w:val="2"/>
      <w:numFmt w:val="bullet"/>
      <w:lvlText w:val="-"/>
      <w:lvlJc w:val="left"/>
      <w:pPr>
        <w:tabs>
          <w:tab w:val="num" w:pos="1534"/>
        </w:tabs>
        <w:ind w:left="1534" w:hanging="360"/>
      </w:pPr>
    </w:lvl>
  </w:abstractNum>
  <w:abstractNum w:abstractNumId="24">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2"/>
  </w:num>
  <w:num w:numId="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6"/>
  </w:num>
  <w:num w:numId="5">
    <w:abstractNumId w:val="18"/>
  </w:num>
  <w:num w:numId="6">
    <w:abstractNumId w:val="18"/>
  </w:num>
  <w:num w:numId="7">
    <w:abstractNumId w:val="10"/>
  </w:num>
  <w:num w:numId="8">
    <w:abstractNumId w:val="10"/>
  </w:num>
  <w:num w:numId="9">
    <w:abstractNumId w:val="23"/>
  </w:num>
  <w:num w:numId="10">
    <w:abstractNumId w:val="23"/>
  </w:num>
  <w:num w:numId="11">
    <w:abstractNumId w:val="21"/>
  </w:num>
  <w:num w:numId="12">
    <w:abstractNumId w:val="21"/>
  </w:num>
  <w:num w:numId="13">
    <w:abstractNumId w:val="22"/>
  </w:num>
  <w:num w:numId="14">
    <w:abstractNumId w:val="22"/>
  </w:num>
  <w:num w:numId="15">
    <w:abstractNumId w:val="5"/>
  </w:num>
  <w:num w:numId="16">
    <w:abstractNumId w:val="5"/>
  </w:num>
  <w:num w:numId="17">
    <w:abstractNumId w:val="17"/>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2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8"/>
  </w:num>
  <w:num w:numId="35">
    <w:abstractNumId w:val="1"/>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 w:numId="39">
    <w:abstractNumId w:val="18"/>
  </w:num>
  <w:num w:numId="40">
    <w:abstractNumId w:val="15"/>
  </w:num>
  <w:num w:numId="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lvlOverride w:ilvl="0">
      <w:startOverride w:val="1"/>
    </w:lvlOverride>
    <w:lvlOverride w:ilvl="1"/>
    <w:lvlOverride w:ilvl="2"/>
    <w:lvlOverride w:ilvl="3"/>
    <w:lvlOverride w:ilvl="4"/>
    <w:lvlOverride w:ilvl="5"/>
    <w:lvlOverride w:ilvl="6"/>
    <w:lvlOverride w:ilvl="7"/>
    <w:lvlOverride w:ilvl="8"/>
  </w:num>
  <w:num w:numId="43">
    <w:abstractNumId w:val="19"/>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30417"/>
    <w:rsid w:val="0003055E"/>
    <w:rsid w:val="00031624"/>
    <w:rsid w:val="0003278C"/>
    <w:rsid w:val="0003281E"/>
    <w:rsid w:val="0003418A"/>
    <w:rsid w:val="00034B0F"/>
    <w:rsid w:val="000353A3"/>
    <w:rsid w:val="000522E3"/>
    <w:rsid w:val="0006318F"/>
    <w:rsid w:val="00072238"/>
    <w:rsid w:val="00077D93"/>
    <w:rsid w:val="00091642"/>
    <w:rsid w:val="00095BF7"/>
    <w:rsid w:val="000A2919"/>
    <w:rsid w:val="000C020F"/>
    <w:rsid w:val="000C2057"/>
    <w:rsid w:val="000C26C4"/>
    <w:rsid w:val="000D72A8"/>
    <w:rsid w:val="000E0504"/>
    <w:rsid w:val="000E4F27"/>
    <w:rsid w:val="000E5319"/>
    <w:rsid w:val="000E6ACC"/>
    <w:rsid w:val="000F1FD8"/>
    <w:rsid w:val="000F54A0"/>
    <w:rsid w:val="001010FD"/>
    <w:rsid w:val="00107EA4"/>
    <w:rsid w:val="00125E3E"/>
    <w:rsid w:val="00130B15"/>
    <w:rsid w:val="0013202E"/>
    <w:rsid w:val="00136B54"/>
    <w:rsid w:val="00141003"/>
    <w:rsid w:val="00144211"/>
    <w:rsid w:val="00150E36"/>
    <w:rsid w:val="001632B6"/>
    <w:rsid w:val="001639FD"/>
    <w:rsid w:val="001A7CAF"/>
    <w:rsid w:val="001B6B7D"/>
    <w:rsid w:val="001C0FF9"/>
    <w:rsid w:val="001C3094"/>
    <w:rsid w:val="001C6D8C"/>
    <w:rsid w:val="001D3F77"/>
    <w:rsid w:val="001E462E"/>
    <w:rsid w:val="001F639C"/>
    <w:rsid w:val="00201C8B"/>
    <w:rsid w:val="00205A2A"/>
    <w:rsid w:val="00226DF7"/>
    <w:rsid w:val="002314B4"/>
    <w:rsid w:val="002324F5"/>
    <w:rsid w:val="00232958"/>
    <w:rsid w:val="00272EA4"/>
    <w:rsid w:val="00292FBA"/>
    <w:rsid w:val="002B34DE"/>
    <w:rsid w:val="002C2AEC"/>
    <w:rsid w:val="002D5940"/>
    <w:rsid w:val="002D62A1"/>
    <w:rsid w:val="002E6BC3"/>
    <w:rsid w:val="002F4589"/>
    <w:rsid w:val="002F492A"/>
    <w:rsid w:val="002F525E"/>
    <w:rsid w:val="002F66B6"/>
    <w:rsid w:val="00306CAE"/>
    <w:rsid w:val="00312503"/>
    <w:rsid w:val="00314F30"/>
    <w:rsid w:val="00317117"/>
    <w:rsid w:val="003176CC"/>
    <w:rsid w:val="0032033B"/>
    <w:rsid w:val="0034379B"/>
    <w:rsid w:val="00347459"/>
    <w:rsid w:val="0036503F"/>
    <w:rsid w:val="00370660"/>
    <w:rsid w:val="00383D5E"/>
    <w:rsid w:val="00384F73"/>
    <w:rsid w:val="003877AC"/>
    <w:rsid w:val="00393DDF"/>
    <w:rsid w:val="003A0C07"/>
    <w:rsid w:val="003D1D23"/>
    <w:rsid w:val="003E64CD"/>
    <w:rsid w:val="003F2E10"/>
    <w:rsid w:val="003F6992"/>
    <w:rsid w:val="003F78E5"/>
    <w:rsid w:val="00400322"/>
    <w:rsid w:val="00403F2F"/>
    <w:rsid w:val="0041242A"/>
    <w:rsid w:val="00416DDA"/>
    <w:rsid w:val="00427CEB"/>
    <w:rsid w:val="0047038E"/>
    <w:rsid w:val="00490D83"/>
    <w:rsid w:val="004911AE"/>
    <w:rsid w:val="004B1434"/>
    <w:rsid w:val="004B38DE"/>
    <w:rsid w:val="004C314D"/>
    <w:rsid w:val="004C40B0"/>
    <w:rsid w:val="004C643C"/>
    <w:rsid w:val="004D5378"/>
    <w:rsid w:val="004D7D5E"/>
    <w:rsid w:val="004D7FDD"/>
    <w:rsid w:val="004E6888"/>
    <w:rsid w:val="004F4E5C"/>
    <w:rsid w:val="00507A37"/>
    <w:rsid w:val="00511B23"/>
    <w:rsid w:val="005212F1"/>
    <w:rsid w:val="00525BE7"/>
    <w:rsid w:val="00527D82"/>
    <w:rsid w:val="005358A7"/>
    <w:rsid w:val="00536605"/>
    <w:rsid w:val="00537AD3"/>
    <w:rsid w:val="00537E45"/>
    <w:rsid w:val="00537EF5"/>
    <w:rsid w:val="00551551"/>
    <w:rsid w:val="0055736F"/>
    <w:rsid w:val="00564DA8"/>
    <w:rsid w:val="00566D06"/>
    <w:rsid w:val="0057617C"/>
    <w:rsid w:val="005944C9"/>
    <w:rsid w:val="005955C9"/>
    <w:rsid w:val="005A1717"/>
    <w:rsid w:val="005A7BAF"/>
    <w:rsid w:val="005B0050"/>
    <w:rsid w:val="005C5365"/>
    <w:rsid w:val="005D7049"/>
    <w:rsid w:val="005E569E"/>
    <w:rsid w:val="006011E8"/>
    <w:rsid w:val="006073D8"/>
    <w:rsid w:val="00617D1F"/>
    <w:rsid w:val="006234E5"/>
    <w:rsid w:val="006253B2"/>
    <w:rsid w:val="00626563"/>
    <w:rsid w:val="006432B7"/>
    <w:rsid w:val="00645A0B"/>
    <w:rsid w:val="00655128"/>
    <w:rsid w:val="0065557E"/>
    <w:rsid w:val="0066237F"/>
    <w:rsid w:val="006937C7"/>
    <w:rsid w:val="00695675"/>
    <w:rsid w:val="006B3BBD"/>
    <w:rsid w:val="006B6F35"/>
    <w:rsid w:val="006E0A9C"/>
    <w:rsid w:val="006E1194"/>
    <w:rsid w:val="006F1CC6"/>
    <w:rsid w:val="006F4602"/>
    <w:rsid w:val="006F54DA"/>
    <w:rsid w:val="00705408"/>
    <w:rsid w:val="00707B84"/>
    <w:rsid w:val="00714FC5"/>
    <w:rsid w:val="007261BB"/>
    <w:rsid w:val="00736500"/>
    <w:rsid w:val="00760AFA"/>
    <w:rsid w:val="007623E2"/>
    <w:rsid w:val="007647DB"/>
    <w:rsid w:val="007721DA"/>
    <w:rsid w:val="007821C9"/>
    <w:rsid w:val="007A6B6B"/>
    <w:rsid w:val="007B3DFB"/>
    <w:rsid w:val="007C1824"/>
    <w:rsid w:val="007D0CAA"/>
    <w:rsid w:val="007D2320"/>
    <w:rsid w:val="007D2EE2"/>
    <w:rsid w:val="007F076A"/>
    <w:rsid w:val="007F0AFC"/>
    <w:rsid w:val="007F3E28"/>
    <w:rsid w:val="007F4B0D"/>
    <w:rsid w:val="0080348F"/>
    <w:rsid w:val="00803BEA"/>
    <w:rsid w:val="008120D3"/>
    <w:rsid w:val="00831E0B"/>
    <w:rsid w:val="00835086"/>
    <w:rsid w:val="00836C25"/>
    <w:rsid w:val="008542A6"/>
    <w:rsid w:val="00856F13"/>
    <w:rsid w:val="00860298"/>
    <w:rsid w:val="00892495"/>
    <w:rsid w:val="00895641"/>
    <w:rsid w:val="008A1247"/>
    <w:rsid w:val="008A6025"/>
    <w:rsid w:val="008B32E8"/>
    <w:rsid w:val="008B4DD4"/>
    <w:rsid w:val="008D1DCC"/>
    <w:rsid w:val="008D31AB"/>
    <w:rsid w:val="008D4FA6"/>
    <w:rsid w:val="008E27DC"/>
    <w:rsid w:val="008F2E72"/>
    <w:rsid w:val="008F783A"/>
    <w:rsid w:val="009003A5"/>
    <w:rsid w:val="00923608"/>
    <w:rsid w:val="00926780"/>
    <w:rsid w:val="009356DB"/>
    <w:rsid w:val="00937DBD"/>
    <w:rsid w:val="009764D1"/>
    <w:rsid w:val="0097759A"/>
    <w:rsid w:val="0098443F"/>
    <w:rsid w:val="00993236"/>
    <w:rsid w:val="009A51E3"/>
    <w:rsid w:val="009B2526"/>
    <w:rsid w:val="009E6BA9"/>
    <w:rsid w:val="009F7ED7"/>
    <w:rsid w:val="00A02FF9"/>
    <w:rsid w:val="00A05E60"/>
    <w:rsid w:val="00A062EB"/>
    <w:rsid w:val="00A06C7B"/>
    <w:rsid w:val="00A15E7A"/>
    <w:rsid w:val="00A32B13"/>
    <w:rsid w:val="00A33FC9"/>
    <w:rsid w:val="00A41D1D"/>
    <w:rsid w:val="00A51240"/>
    <w:rsid w:val="00A545E0"/>
    <w:rsid w:val="00A8567D"/>
    <w:rsid w:val="00AB49FE"/>
    <w:rsid w:val="00AC3743"/>
    <w:rsid w:val="00AC3DBF"/>
    <w:rsid w:val="00AC44CD"/>
    <w:rsid w:val="00AD2DDC"/>
    <w:rsid w:val="00AE08AE"/>
    <w:rsid w:val="00AE2753"/>
    <w:rsid w:val="00AE7662"/>
    <w:rsid w:val="00AF237E"/>
    <w:rsid w:val="00B0143F"/>
    <w:rsid w:val="00B014BF"/>
    <w:rsid w:val="00B10593"/>
    <w:rsid w:val="00B12036"/>
    <w:rsid w:val="00B2236F"/>
    <w:rsid w:val="00B3000E"/>
    <w:rsid w:val="00B61A8F"/>
    <w:rsid w:val="00B621EC"/>
    <w:rsid w:val="00B6722E"/>
    <w:rsid w:val="00B67763"/>
    <w:rsid w:val="00B71199"/>
    <w:rsid w:val="00B8735A"/>
    <w:rsid w:val="00B971D7"/>
    <w:rsid w:val="00BA16F3"/>
    <w:rsid w:val="00BB2ED2"/>
    <w:rsid w:val="00BB348B"/>
    <w:rsid w:val="00BB5520"/>
    <w:rsid w:val="00BB569B"/>
    <w:rsid w:val="00BC56EC"/>
    <w:rsid w:val="00BD12E5"/>
    <w:rsid w:val="00BD340A"/>
    <w:rsid w:val="00BD62D2"/>
    <w:rsid w:val="00BE0F9C"/>
    <w:rsid w:val="00BF0C49"/>
    <w:rsid w:val="00BF6E5E"/>
    <w:rsid w:val="00C0387D"/>
    <w:rsid w:val="00C059C8"/>
    <w:rsid w:val="00C0719D"/>
    <w:rsid w:val="00C153A2"/>
    <w:rsid w:val="00C156DE"/>
    <w:rsid w:val="00C15BDC"/>
    <w:rsid w:val="00C162DB"/>
    <w:rsid w:val="00C2087D"/>
    <w:rsid w:val="00C2673C"/>
    <w:rsid w:val="00C35D9B"/>
    <w:rsid w:val="00C42EC8"/>
    <w:rsid w:val="00C5496B"/>
    <w:rsid w:val="00C65ECB"/>
    <w:rsid w:val="00C868EE"/>
    <w:rsid w:val="00C87CFC"/>
    <w:rsid w:val="00C92004"/>
    <w:rsid w:val="00C95FF7"/>
    <w:rsid w:val="00CA15D5"/>
    <w:rsid w:val="00CA2FB4"/>
    <w:rsid w:val="00CA7860"/>
    <w:rsid w:val="00CB1F52"/>
    <w:rsid w:val="00CD2DDC"/>
    <w:rsid w:val="00CD5880"/>
    <w:rsid w:val="00CE70B9"/>
    <w:rsid w:val="00CF1488"/>
    <w:rsid w:val="00CF16F0"/>
    <w:rsid w:val="00D13CCA"/>
    <w:rsid w:val="00D2629E"/>
    <w:rsid w:val="00D3211C"/>
    <w:rsid w:val="00D40837"/>
    <w:rsid w:val="00D426A0"/>
    <w:rsid w:val="00D5797F"/>
    <w:rsid w:val="00D605D3"/>
    <w:rsid w:val="00D74148"/>
    <w:rsid w:val="00D75B1A"/>
    <w:rsid w:val="00D8160B"/>
    <w:rsid w:val="00D8200E"/>
    <w:rsid w:val="00D84AD4"/>
    <w:rsid w:val="00D867B4"/>
    <w:rsid w:val="00DC0F02"/>
    <w:rsid w:val="00DD57FC"/>
    <w:rsid w:val="00DD5993"/>
    <w:rsid w:val="00DE2BFB"/>
    <w:rsid w:val="00DE5B90"/>
    <w:rsid w:val="00DE77F8"/>
    <w:rsid w:val="00E047DA"/>
    <w:rsid w:val="00E504C1"/>
    <w:rsid w:val="00E50C86"/>
    <w:rsid w:val="00E545A3"/>
    <w:rsid w:val="00E54D6D"/>
    <w:rsid w:val="00E54E38"/>
    <w:rsid w:val="00E60C93"/>
    <w:rsid w:val="00E6371B"/>
    <w:rsid w:val="00E7206C"/>
    <w:rsid w:val="00E7488F"/>
    <w:rsid w:val="00E9576A"/>
    <w:rsid w:val="00EA5A4C"/>
    <w:rsid w:val="00EC34BD"/>
    <w:rsid w:val="00EC7C2D"/>
    <w:rsid w:val="00ED6567"/>
    <w:rsid w:val="00EE0683"/>
    <w:rsid w:val="00EE320B"/>
    <w:rsid w:val="00EE7EFC"/>
    <w:rsid w:val="00EF78DC"/>
    <w:rsid w:val="00F003F2"/>
    <w:rsid w:val="00F102FE"/>
    <w:rsid w:val="00F10472"/>
    <w:rsid w:val="00F110D6"/>
    <w:rsid w:val="00F22563"/>
    <w:rsid w:val="00F275EB"/>
    <w:rsid w:val="00F41739"/>
    <w:rsid w:val="00F4378F"/>
    <w:rsid w:val="00F62BC0"/>
    <w:rsid w:val="00F63C63"/>
    <w:rsid w:val="00F64EAD"/>
    <w:rsid w:val="00F65315"/>
    <w:rsid w:val="00F81573"/>
    <w:rsid w:val="00F82733"/>
    <w:rsid w:val="00F87B6B"/>
    <w:rsid w:val="00F94499"/>
    <w:rsid w:val="00FA420F"/>
    <w:rsid w:val="00FB12C9"/>
    <w:rsid w:val="00FC4B66"/>
    <w:rsid w:val="00FC51D7"/>
    <w:rsid w:val="00FC7275"/>
    <w:rsid w:val="00FE4C5D"/>
    <w:rsid w:val="00FF107C"/>
    <w:rsid w:val="00FF335F"/>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uiPriority w:val="9"/>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link w:val="BodyTex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D2DDC"/>
    <w:pPr>
      <w:ind w:left="720"/>
    </w:pPr>
    <w:rPr>
      <w:sz w:val="24"/>
      <w:szCs w:val="24"/>
      <w:lang w:val="en-US" w:eastAsia="en-US"/>
    </w:rPr>
  </w:style>
  <w:style w:type="paragraph" w:customStyle="1" w:styleId="Default">
    <w:name w:val="Default"/>
    <w:rsid w:val="00CD2DDC"/>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elcen.ro" TargetMode="External"/><Relationship Id="rId5" Type="http://schemas.openxmlformats.org/officeDocument/2006/relationships/webSettings" Target="webSettings.xml"/><Relationship Id="rId10" Type="http://schemas.openxmlformats.org/officeDocument/2006/relationships/hyperlink" Target="mailto:dpo@omega-trust.ro" TargetMode="External"/><Relationship Id="rId4" Type="http://schemas.openxmlformats.org/officeDocument/2006/relationships/settings" Target="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5B198E-B24D-4A3B-8097-A6A3D032B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359</TotalTime>
  <Pages>31</Pages>
  <Words>10494</Words>
  <Characters>69816</Characters>
  <Application>Microsoft Office Word</Application>
  <DocSecurity>0</DocSecurity>
  <Lines>581</Lines>
  <Paragraphs>160</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80150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ioana untila</cp:lastModifiedBy>
  <cp:revision>22</cp:revision>
  <cp:lastPrinted>2019-02-19T13:02:00Z</cp:lastPrinted>
  <dcterms:created xsi:type="dcterms:W3CDTF">2020-03-04T07:19:00Z</dcterms:created>
  <dcterms:modified xsi:type="dcterms:W3CDTF">2020-03-06T09:10:00Z</dcterms:modified>
</cp:coreProperties>
</file>